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426B9" w14:textId="77777777" w:rsidR="001A5E1A" w:rsidRDefault="001A5E1A" w:rsidP="001A5E1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ru-RU"/>
        </w:rPr>
        <w:drawing>
          <wp:inline distT="0" distB="0" distL="0" distR="0" wp14:anchorId="1C700DA5" wp14:editId="11C83674">
            <wp:extent cx="2972435" cy="8420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тип с буквами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3569" cy="845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5367FF" w14:textId="1F960167" w:rsidR="0033295A" w:rsidRDefault="0033295A" w:rsidP="0033295A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КОНТРОЛЬНЫЙ ЛИСТ </w:t>
      </w:r>
      <w:r w:rsidR="00911F3D" w:rsidRPr="00911F3D">
        <w:rPr>
          <w:rFonts w:ascii="Arial" w:hAnsi="Arial" w:cs="Arial"/>
          <w:sz w:val="32"/>
          <w:szCs w:val="32"/>
        </w:rPr>
        <w:t>ТЕХНИЧЕСКОГО ОБСЛУЖИВАНИЯ</w:t>
      </w:r>
      <w:r>
        <w:rPr>
          <w:rFonts w:ascii="Arial" w:hAnsi="Arial" w:cs="Arial"/>
          <w:sz w:val="32"/>
          <w:szCs w:val="32"/>
        </w:rPr>
        <w:t xml:space="preserve"> </w:t>
      </w:r>
    </w:p>
    <w:p w14:paraId="58C08F07" w14:textId="65621F32" w:rsidR="000C4B96" w:rsidRDefault="000C4B96" w:rsidP="0033295A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БЫТОВОГО КОТЛА</w:t>
      </w:r>
    </w:p>
    <w:p w14:paraId="61D499AE" w14:textId="0EAD8162" w:rsidR="001A5E1A" w:rsidRDefault="0033295A" w:rsidP="0033295A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(уходит в архив компании Территория тепла) </w:t>
      </w:r>
      <w:r w:rsidR="00911F3D" w:rsidRPr="00911F3D">
        <w:rPr>
          <w:rFonts w:ascii="Arial" w:hAnsi="Arial" w:cs="Arial"/>
          <w:sz w:val="32"/>
          <w:szCs w:val="32"/>
        </w:rPr>
        <w:t xml:space="preserve"> </w:t>
      </w:r>
    </w:p>
    <w:p w14:paraId="34189349" w14:textId="77777777" w:rsidR="001F16EF" w:rsidRDefault="001F16EF" w:rsidP="00AB6B4B">
      <w:pPr>
        <w:jc w:val="center"/>
        <w:rPr>
          <w:rFonts w:ascii="Arial" w:hAnsi="Arial" w:cs="Arial"/>
          <w:sz w:val="22"/>
          <w:szCs w:val="22"/>
        </w:rPr>
      </w:pPr>
    </w:p>
    <w:p w14:paraId="54E4C471" w14:textId="43CF261A" w:rsidR="004B38D3" w:rsidRDefault="00FB0E03" w:rsidP="00274B3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Дорогой клиент, просим В</w:t>
      </w:r>
      <w:r w:rsidR="0033295A" w:rsidRPr="0033295A">
        <w:rPr>
          <w:rFonts w:ascii="Arial" w:hAnsi="Arial" w:cs="Arial"/>
        </w:rPr>
        <w:t xml:space="preserve">ас присутствовать при проведении </w:t>
      </w:r>
      <w:r>
        <w:rPr>
          <w:rFonts w:ascii="Arial" w:hAnsi="Arial" w:cs="Arial"/>
        </w:rPr>
        <w:t>ТО</w:t>
      </w:r>
      <w:r w:rsidR="0033295A" w:rsidRPr="0033295A">
        <w:rPr>
          <w:rFonts w:ascii="Arial" w:hAnsi="Arial" w:cs="Arial"/>
        </w:rPr>
        <w:t xml:space="preserve"> Вашего оборудования и задавать вопросы сервисному специалисту. </w:t>
      </w:r>
      <w:r w:rsidR="00F97641">
        <w:rPr>
          <w:rFonts w:ascii="Arial" w:hAnsi="Arial" w:cs="Arial"/>
        </w:rPr>
        <w:t xml:space="preserve">В процессе нашей работы и по истечении нескольких дней некоторые элементы оборудования, которые работали в аварийном режиме могут окончательно прийти в негодность. </w:t>
      </w:r>
      <w:r w:rsidR="00274B3E">
        <w:rPr>
          <w:rFonts w:ascii="Arial" w:hAnsi="Arial" w:cs="Arial"/>
        </w:rPr>
        <w:t>Это нормально, так как не всегда есть возможность определить неисправность, пока запчасть не вышла из строя</w:t>
      </w:r>
      <w:r w:rsidR="00F97641">
        <w:rPr>
          <w:rFonts w:ascii="Arial" w:hAnsi="Arial" w:cs="Arial"/>
        </w:rPr>
        <w:t xml:space="preserve">. </w:t>
      </w:r>
      <w:r w:rsidR="00200D00">
        <w:rPr>
          <w:rFonts w:ascii="Arial" w:hAnsi="Arial" w:cs="Arial"/>
        </w:rPr>
        <w:t>Если все-</w:t>
      </w:r>
      <w:r w:rsidR="00274B3E">
        <w:rPr>
          <w:rFonts w:ascii="Arial" w:hAnsi="Arial" w:cs="Arial"/>
        </w:rPr>
        <w:t>таки такое случилось, и запчасть вышла</w:t>
      </w:r>
      <w:r w:rsidR="004B38D3">
        <w:rPr>
          <w:rFonts w:ascii="Arial" w:hAnsi="Arial" w:cs="Arial"/>
        </w:rPr>
        <w:t xml:space="preserve"> из строя в течение 48</w:t>
      </w:r>
      <w:r w:rsidR="00274B3E">
        <w:rPr>
          <w:rFonts w:ascii="Arial" w:hAnsi="Arial" w:cs="Arial"/>
        </w:rPr>
        <w:t xml:space="preserve"> часов после проведения обслуживания – мы проведем работы по ее замене бесплатно, оплатить нужно будет только транспортные расходы и стоимость самой запчасти. </w:t>
      </w:r>
      <w:r w:rsidR="004B38D3">
        <w:rPr>
          <w:rFonts w:ascii="Arial" w:hAnsi="Arial" w:cs="Arial"/>
        </w:rPr>
        <w:t xml:space="preserve">За пределами 48 часового срока </w:t>
      </w:r>
      <w:r w:rsidR="00F97641">
        <w:rPr>
          <w:rFonts w:ascii="Arial" w:hAnsi="Arial" w:cs="Arial"/>
        </w:rPr>
        <w:t>выезд на определение неисправности будет производиться платно.</w:t>
      </w:r>
      <w:r w:rsidR="004B38D3">
        <w:rPr>
          <w:rFonts w:ascii="Arial" w:hAnsi="Arial" w:cs="Arial"/>
        </w:rPr>
        <w:t xml:space="preserve"> </w:t>
      </w:r>
    </w:p>
    <w:p w14:paraId="7EE53FE3" w14:textId="73E1F09E" w:rsidR="004B38D3" w:rsidRDefault="00C25386" w:rsidP="0024217C">
      <w:pPr>
        <w:rPr>
          <w:rFonts w:ascii="Arial" w:hAnsi="Arial" w:cs="Arial"/>
        </w:rPr>
      </w:pPr>
      <w:r>
        <w:rPr>
          <w:rFonts w:ascii="Arial" w:hAnsi="Arial" w:cs="Arial"/>
        </w:rPr>
        <w:t xml:space="preserve">ФИО клиента </w:t>
      </w:r>
      <w:r w:rsidR="00117CC3">
        <w:rPr>
          <w:rFonts w:ascii="Arial" w:hAnsi="Arial" w:cs="Arial"/>
        </w:rPr>
        <w:t xml:space="preserve">Зубков </w:t>
      </w:r>
      <w:proofErr w:type="spellStart"/>
      <w:r w:rsidR="00117CC3">
        <w:rPr>
          <w:rFonts w:ascii="Arial" w:hAnsi="Arial" w:cs="Arial"/>
        </w:rPr>
        <w:t>Н.В.</w:t>
      </w:r>
      <w:r>
        <w:rPr>
          <w:rFonts w:ascii="Arial" w:hAnsi="Arial" w:cs="Arial"/>
        </w:rPr>
        <w:t>____</w:t>
      </w:r>
      <w:r w:rsidR="00E4346B">
        <w:rPr>
          <w:rFonts w:ascii="Arial" w:hAnsi="Arial" w:cs="Arial"/>
        </w:rPr>
        <w:t>Ознакомлен</w:t>
      </w:r>
      <w:proofErr w:type="spellEnd"/>
      <w:r w:rsidR="00E4346B">
        <w:rPr>
          <w:rFonts w:ascii="Arial" w:hAnsi="Arial" w:cs="Arial"/>
        </w:rPr>
        <w:t xml:space="preserve"> </w:t>
      </w:r>
      <w:r w:rsidR="00F96751">
        <w:rPr>
          <w:rFonts w:ascii="Arial" w:hAnsi="Arial" w:cs="Arial"/>
        </w:rPr>
        <w:t xml:space="preserve"> </w:t>
      </w:r>
      <w:r w:rsidR="004B38D3">
        <w:rPr>
          <w:rFonts w:ascii="Arial" w:hAnsi="Arial" w:cs="Arial"/>
        </w:rPr>
        <w:t>________________________</w:t>
      </w:r>
    </w:p>
    <w:p w14:paraId="06C63715" w14:textId="357A84B8" w:rsidR="0033295A" w:rsidRPr="00AB6B4B" w:rsidRDefault="0033295A" w:rsidP="00C25386">
      <w:pPr>
        <w:jc w:val="center"/>
        <w:rPr>
          <w:rFonts w:ascii="Arial" w:hAnsi="Arial" w:cs="Arial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00"/>
        <w:gridCol w:w="1956"/>
      </w:tblGrid>
      <w:tr w:rsidR="001A5E1A" w14:paraId="4388FC7E" w14:textId="77777777" w:rsidTr="00B5200E">
        <w:trPr>
          <w:trHeight w:val="290"/>
        </w:trPr>
        <w:tc>
          <w:tcPr>
            <w:tcW w:w="8500" w:type="dxa"/>
          </w:tcPr>
          <w:p w14:paraId="2DD720A7" w14:textId="77777777" w:rsidR="001A5E1A" w:rsidRDefault="001A5E1A" w:rsidP="001A5E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Наименование</w:t>
            </w:r>
          </w:p>
        </w:tc>
        <w:tc>
          <w:tcPr>
            <w:tcW w:w="1956" w:type="dxa"/>
          </w:tcPr>
          <w:p w14:paraId="310C64EF" w14:textId="77777777" w:rsidR="001A5E1A" w:rsidRDefault="001A5E1A" w:rsidP="001A5E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Результат</w:t>
            </w:r>
          </w:p>
        </w:tc>
      </w:tr>
      <w:tr w:rsidR="00C25386" w14:paraId="529611CC" w14:textId="77777777" w:rsidTr="00060DCB">
        <w:trPr>
          <w:trHeight w:val="590"/>
        </w:trPr>
        <w:tc>
          <w:tcPr>
            <w:tcW w:w="10456" w:type="dxa"/>
            <w:gridSpan w:val="2"/>
          </w:tcPr>
          <w:p w14:paraId="0B3E6906" w14:textId="66748639" w:rsidR="00506D72" w:rsidRDefault="00C25386" w:rsidP="00C2538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Наименование оборудования (сделать фото шильдика котла)</w:t>
            </w:r>
            <w:r w:rsidR="00506D72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4DD72AE9" w14:textId="5E2C6C4E" w:rsidR="002D7EBC" w:rsidRDefault="002D7EBC" w:rsidP="00F41AF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5E1A" w14:paraId="2D47EF0B" w14:textId="77777777" w:rsidTr="001A5E1A">
        <w:tc>
          <w:tcPr>
            <w:tcW w:w="8500" w:type="dxa"/>
          </w:tcPr>
          <w:p w14:paraId="794B352D" w14:textId="77777777" w:rsidR="001A5E1A" w:rsidRPr="004E6A1C" w:rsidRDefault="00B5200E" w:rsidP="004E6A1C">
            <w:pPr>
              <w:pStyle w:val="a3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6A1C">
              <w:rPr>
                <w:rFonts w:ascii="Arial" w:hAnsi="Arial" w:cs="Arial"/>
                <w:sz w:val="22"/>
                <w:szCs w:val="22"/>
              </w:rPr>
              <w:t>Проверить защиту деревянной стены от нагрева со стороны газового котла</w:t>
            </w:r>
            <w:r w:rsidR="00B348A4" w:rsidRPr="004E6A1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956" w:type="dxa"/>
          </w:tcPr>
          <w:p w14:paraId="55440385" w14:textId="0FB35F7B" w:rsidR="001A5E1A" w:rsidRDefault="005B527E" w:rsidP="00911F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Да</w:t>
            </w:r>
          </w:p>
        </w:tc>
      </w:tr>
      <w:tr w:rsidR="00506D72" w14:paraId="1E99479F" w14:textId="77777777" w:rsidTr="001A5E1A">
        <w:tc>
          <w:tcPr>
            <w:tcW w:w="8500" w:type="dxa"/>
          </w:tcPr>
          <w:p w14:paraId="55B529B8" w14:textId="4BFC6C69" w:rsidR="00506D72" w:rsidRPr="004E6A1C" w:rsidRDefault="00506D72" w:rsidP="004E6A1C">
            <w:pPr>
              <w:pStyle w:val="a3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Какой теплоноситель и когда залит</w:t>
            </w:r>
          </w:p>
        </w:tc>
        <w:tc>
          <w:tcPr>
            <w:tcW w:w="1956" w:type="dxa"/>
          </w:tcPr>
          <w:p w14:paraId="220E6DDC" w14:textId="127BCCC7" w:rsidR="00506D72" w:rsidRDefault="005B527E" w:rsidP="00911F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Вода</w:t>
            </w:r>
          </w:p>
        </w:tc>
      </w:tr>
      <w:tr w:rsidR="00506D72" w14:paraId="1452286D" w14:textId="77777777" w:rsidTr="001A5E1A">
        <w:tc>
          <w:tcPr>
            <w:tcW w:w="8500" w:type="dxa"/>
          </w:tcPr>
          <w:p w14:paraId="039250BD" w14:textId="4E93433D" w:rsidR="00506D72" w:rsidRDefault="00F41AFB" w:rsidP="004E6A1C">
            <w:pPr>
              <w:pStyle w:val="a3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Сколько лет установленному котлу</w:t>
            </w:r>
          </w:p>
        </w:tc>
        <w:tc>
          <w:tcPr>
            <w:tcW w:w="1956" w:type="dxa"/>
          </w:tcPr>
          <w:p w14:paraId="1F302041" w14:textId="1D55BFBB" w:rsidR="00506D72" w:rsidRDefault="00117CC3" w:rsidP="00911F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1год</w:t>
            </w:r>
          </w:p>
        </w:tc>
      </w:tr>
      <w:tr w:rsidR="00B5200E" w14:paraId="6816425E" w14:textId="77777777" w:rsidTr="001A5E1A">
        <w:tc>
          <w:tcPr>
            <w:tcW w:w="8500" w:type="dxa"/>
          </w:tcPr>
          <w:p w14:paraId="3BAA37C9" w14:textId="77777777" w:rsidR="00B5200E" w:rsidRPr="004E6A1C" w:rsidRDefault="00B5200E" w:rsidP="004E6A1C">
            <w:pPr>
              <w:pStyle w:val="a3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6A1C">
              <w:rPr>
                <w:rFonts w:ascii="Arial" w:hAnsi="Arial" w:cs="Arial"/>
                <w:sz w:val="22"/>
                <w:szCs w:val="22"/>
              </w:rPr>
              <w:t>Проверить наличие стабилизатора электропитания</w:t>
            </w:r>
            <w:r w:rsidR="00B348A4" w:rsidRPr="004E6A1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956" w:type="dxa"/>
          </w:tcPr>
          <w:p w14:paraId="0C2AFC1B" w14:textId="6235A5C5" w:rsidR="00B5200E" w:rsidRDefault="00E33D76" w:rsidP="00911F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Да</w:t>
            </w:r>
          </w:p>
        </w:tc>
      </w:tr>
      <w:tr w:rsidR="002D7EBC" w14:paraId="4D80EFD8" w14:textId="77777777" w:rsidTr="001A5E1A">
        <w:tc>
          <w:tcPr>
            <w:tcW w:w="8500" w:type="dxa"/>
          </w:tcPr>
          <w:p w14:paraId="541D8CB4" w14:textId="6FE7CFF9" w:rsidR="002D7EBC" w:rsidRDefault="002D7EBC" w:rsidP="004E6A1C">
            <w:pPr>
              <w:pStyle w:val="a3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Наличие и марка систем контроля загазованности</w:t>
            </w:r>
          </w:p>
          <w:p w14:paraId="5490B299" w14:textId="5897D6F0" w:rsidR="002D7EBC" w:rsidRPr="004E6A1C" w:rsidRDefault="002D7EBC" w:rsidP="002D7EBC">
            <w:pPr>
              <w:pStyle w:val="a3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6" w:type="dxa"/>
          </w:tcPr>
          <w:p w14:paraId="5A7854BD" w14:textId="4F1E9298" w:rsidR="002D7EBC" w:rsidRDefault="002D7EBC" w:rsidP="00911F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E20704C" w14:textId="61E6846A" w:rsidR="005B527E" w:rsidRDefault="005B527E" w:rsidP="00911F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7EBC" w14:paraId="72B4E0A2" w14:textId="77777777" w:rsidTr="001A5E1A">
        <w:tc>
          <w:tcPr>
            <w:tcW w:w="8500" w:type="dxa"/>
          </w:tcPr>
          <w:p w14:paraId="4A76DE56" w14:textId="77777777" w:rsidR="002D7EBC" w:rsidRDefault="002D7EBC" w:rsidP="004E6A1C">
            <w:pPr>
              <w:pStyle w:val="a3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Дата последней поверки систем контроля загазованности </w:t>
            </w:r>
          </w:p>
          <w:p w14:paraId="6B1D013B" w14:textId="556CD010" w:rsidR="002D7EBC" w:rsidRDefault="002D7EBC" w:rsidP="002D7EBC">
            <w:pPr>
              <w:pStyle w:val="a3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6" w:type="dxa"/>
          </w:tcPr>
          <w:p w14:paraId="52C535FC" w14:textId="62EA9DF2" w:rsidR="002D7EBC" w:rsidRDefault="002D7EBC" w:rsidP="00911F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7EBC" w14:paraId="13D0943E" w14:textId="77777777" w:rsidTr="001A5E1A">
        <w:tc>
          <w:tcPr>
            <w:tcW w:w="8500" w:type="dxa"/>
          </w:tcPr>
          <w:p w14:paraId="274336BE" w14:textId="77777777" w:rsidR="002D7EBC" w:rsidRDefault="002D7EBC" w:rsidP="004E6A1C">
            <w:pPr>
              <w:pStyle w:val="a3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Наличие и марка электромагнитного газового клапана </w:t>
            </w:r>
          </w:p>
          <w:p w14:paraId="47139A03" w14:textId="1C6D46D6" w:rsidR="002D7EBC" w:rsidRDefault="002D7EBC" w:rsidP="002D7EBC">
            <w:pPr>
              <w:pStyle w:val="a3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6" w:type="dxa"/>
          </w:tcPr>
          <w:p w14:paraId="56083470" w14:textId="496D8BC9" w:rsidR="002D7EBC" w:rsidRDefault="002D7EBC" w:rsidP="00911F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5867" w14:paraId="3A1F73E6" w14:textId="77777777" w:rsidTr="001A5E1A">
        <w:tc>
          <w:tcPr>
            <w:tcW w:w="8500" w:type="dxa"/>
          </w:tcPr>
          <w:p w14:paraId="38FCF095" w14:textId="77777777" w:rsidR="00A95867" w:rsidRPr="004E6A1C" w:rsidRDefault="00A95867" w:rsidP="004E6A1C">
            <w:pPr>
              <w:pStyle w:val="a3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6A1C">
              <w:rPr>
                <w:rFonts w:ascii="Arial" w:hAnsi="Arial" w:cs="Arial"/>
                <w:sz w:val="22"/>
                <w:szCs w:val="22"/>
              </w:rPr>
              <w:t xml:space="preserve">Проверить на работоспособность оборудования при </w:t>
            </w:r>
            <w:proofErr w:type="spellStart"/>
            <w:r w:rsidRPr="004E6A1C">
              <w:rPr>
                <w:rFonts w:ascii="Arial" w:hAnsi="Arial" w:cs="Arial"/>
                <w:sz w:val="22"/>
                <w:szCs w:val="22"/>
              </w:rPr>
              <w:t>перефазировке</w:t>
            </w:r>
            <w:proofErr w:type="spellEnd"/>
            <w:r w:rsidR="001E0154" w:rsidRPr="004E6A1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956" w:type="dxa"/>
          </w:tcPr>
          <w:p w14:paraId="5AA65533" w14:textId="64B07E46" w:rsidR="00A95867" w:rsidRDefault="001A5B14" w:rsidP="00911F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Да</w:t>
            </w:r>
          </w:p>
        </w:tc>
      </w:tr>
      <w:tr w:rsidR="001A5E1A" w14:paraId="05735FFF" w14:textId="77777777" w:rsidTr="003736EB">
        <w:trPr>
          <w:trHeight w:val="290"/>
        </w:trPr>
        <w:tc>
          <w:tcPr>
            <w:tcW w:w="8500" w:type="dxa"/>
          </w:tcPr>
          <w:p w14:paraId="63AE0762" w14:textId="77777777" w:rsidR="001A5E1A" w:rsidRPr="004E6A1C" w:rsidRDefault="003736EB" w:rsidP="004E6A1C">
            <w:pPr>
              <w:pStyle w:val="a3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6A1C">
              <w:rPr>
                <w:rFonts w:ascii="Arial" w:hAnsi="Arial" w:cs="Arial"/>
                <w:sz w:val="22"/>
                <w:szCs w:val="22"/>
              </w:rPr>
              <w:t xml:space="preserve">Проверить наличие </w:t>
            </w:r>
            <w:r w:rsidR="008A5D14" w:rsidRPr="004E6A1C">
              <w:rPr>
                <w:rFonts w:ascii="Arial" w:hAnsi="Arial" w:cs="Arial"/>
                <w:sz w:val="22"/>
                <w:szCs w:val="22"/>
              </w:rPr>
              <w:t>защиты от импульсных скачков, сетевых помех, всплесков</w:t>
            </w:r>
            <w:r w:rsidR="00B348A4" w:rsidRPr="004E6A1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956" w:type="dxa"/>
          </w:tcPr>
          <w:p w14:paraId="265E29B9" w14:textId="400D1F55" w:rsidR="001A5E1A" w:rsidRDefault="001A5B14" w:rsidP="00911F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</w:tr>
      <w:tr w:rsidR="003736EB" w14:paraId="066B62C0" w14:textId="77777777" w:rsidTr="003736EB">
        <w:trPr>
          <w:trHeight w:val="291"/>
        </w:trPr>
        <w:tc>
          <w:tcPr>
            <w:tcW w:w="8500" w:type="dxa"/>
          </w:tcPr>
          <w:p w14:paraId="36367F8C" w14:textId="77777777" w:rsidR="003736EB" w:rsidRPr="004E6A1C" w:rsidRDefault="003736EB" w:rsidP="004E6A1C">
            <w:pPr>
              <w:pStyle w:val="a3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6A1C">
              <w:rPr>
                <w:rFonts w:ascii="Arial" w:hAnsi="Arial" w:cs="Arial"/>
                <w:sz w:val="22"/>
                <w:szCs w:val="22"/>
              </w:rPr>
              <w:t xml:space="preserve">Проверить наличие изолирующего соединения </w:t>
            </w:r>
            <w:r w:rsidR="008A5D14" w:rsidRPr="004E6A1C">
              <w:rPr>
                <w:rFonts w:ascii="Arial" w:hAnsi="Arial" w:cs="Arial"/>
                <w:sz w:val="22"/>
                <w:szCs w:val="22"/>
              </w:rPr>
              <w:t>на газопроводе</w:t>
            </w:r>
            <w:r w:rsidR="00B348A4" w:rsidRPr="004E6A1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956" w:type="dxa"/>
          </w:tcPr>
          <w:p w14:paraId="63C7E364" w14:textId="708511EB" w:rsidR="003736EB" w:rsidRDefault="003C5DA0" w:rsidP="00911F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Да</w:t>
            </w:r>
          </w:p>
        </w:tc>
      </w:tr>
      <w:tr w:rsidR="003736EB" w14:paraId="1EDA8FD7" w14:textId="77777777" w:rsidTr="001A5E1A">
        <w:tc>
          <w:tcPr>
            <w:tcW w:w="8500" w:type="dxa"/>
          </w:tcPr>
          <w:p w14:paraId="60B8170C" w14:textId="77777777" w:rsidR="003736EB" w:rsidRPr="004E6A1C" w:rsidRDefault="003736EB" w:rsidP="004E6A1C">
            <w:pPr>
              <w:pStyle w:val="a3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6A1C">
              <w:rPr>
                <w:rFonts w:ascii="Arial" w:hAnsi="Arial" w:cs="Arial"/>
                <w:sz w:val="22"/>
                <w:szCs w:val="22"/>
              </w:rPr>
              <w:t>Замерить напряжение на плате котла</w:t>
            </w:r>
            <w:r w:rsidR="001E0154" w:rsidRPr="004E6A1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956" w:type="dxa"/>
          </w:tcPr>
          <w:p w14:paraId="11590326" w14:textId="124085C6" w:rsidR="003736EB" w:rsidRPr="008417A5" w:rsidRDefault="008417A5" w:rsidP="00911F3D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V=</w:t>
            </w:r>
            <w:r w:rsidR="00356363">
              <w:rPr>
                <w:rFonts w:ascii="Arial" w:hAnsi="Arial" w:cs="Arial"/>
                <w:sz w:val="22"/>
                <w:szCs w:val="22"/>
              </w:rPr>
              <w:t>228</w:t>
            </w:r>
          </w:p>
        </w:tc>
      </w:tr>
      <w:tr w:rsidR="001A5E1A" w14:paraId="4DAFADEE" w14:textId="77777777" w:rsidTr="001A5E1A">
        <w:tc>
          <w:tcPr>
            <w:tcW w:w="8500" w:type="dxa"/>
          </w:tcPr>
          <w:p w14:paraId="41CCE613" w14:textId="77777777" w:rsidR="001A5E1A" w:rsidRPr="004E6A1C" w:rsidRDefault="008A5D14" w:rsidP="004E6A1C">
            <w:pPr>
              <w:pStyle w:val="a3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6A1C">
              <w:rPr>
                <w:rFonts w:ascii="Arial" w:hAnsi="Arial" w:cs="Arial"/>
                <w:sz w:val="22"/>
                <w:szCs w:val="22"/>
              </w:rPr>
              <w:t>Замерить заземление. СТРОГО ЗАПРЕЩЕНО выполнять заземление с использованием трубопроводов газа и/или воды.</w:t>
            </w:r>
          </w:p>
        </w:tc>
        <w:tc>
          <w:tcPr>
            <w:tcW w:w="1956" w:type="dxa"/>
          </w:tcPr>
          <w:p w14:paraId="6CA33EDE" w14:textId="3492CC0C" w:rsidR="001A5E1A" w:rsidRDefault="008417A5" w:rsidP="00911F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V=</w:t>
            </w:r>
            <w:r w:rsidR="00356363">
              <w:rPr>
                <w:rFonts w:ascii="Arial" w:hAnsi="Arial" w:cs="Arial"/>
                <w:sz w:val="22"/>
                <w:szCs w:val="22"/>
              </w:rPr>
              <w:t>2.6</w:t>
            </w:r>
          </w:p>
        </w:tc>
      </w:tr>
      <w:tr w:rsidR="00A95867" w14:paraId="0FF9FD7C" w14:textId="77777777" w:rsidTr="001A5E1A">
        <w:tc>
          <w:tcPr>
            <w:tcW w:w="8500" w:type="dxa"/>
          </w:tcPr>
          <w:p w14:paraId="67B050DC" w14:textId="77777777" w:rsidR="00A95867" w:rsidRPr="004E6A1C" w:rsidRDefault="00A95867" w:rsidP="004E6A1C">
            <w:pPr>
              <w:pStyle w:val="a3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6A1C">
              <w:rPr>
                <w:rFonts w:ascii="Arial" w:hAnsi="Arial" w:cs="Arial"/>
                <w:sz w:val="22"/>
                <w:szCs w:val="22"/>
              </w:rPr>
              <w:t xml:space="preserve">Проверить давление газа перед газовым клапаном. Оптимальное входное давление газа 10 - 20 </w:t>
            </w:r>
            <w:proofErr w:type="spellStart"/>
            <w:r w:rsidRPr="004E6A1C">
              <w:rPr>
                <w:rFonts w:ascii="Arial" w:hAnsi="Arial" w:cs="Arial"/>
                <w:sz w:val="22"/>
                <w:szCs w:val="22"/>
              </w:rPr>
              <w:t>мбар</w:t>
            </w:r>
            <w:proofErr w:type="spellEnd"/>
            <w:r w:rsidRPr="004E6A1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956" w:type="dxa"/>
          </w:tcPr>
          <w:p w14:paraId="34477D30" w14:textId="66EF8322" w:rsidR="00A95867" w:rsidRDefault="008417A5" w:rsidP="00911F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A70574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=</w:t>
            </w:r>
          </w:p>
          <w:p w14:paraId="7F29B413" w14:textId="7FC531E3" w:rsidR="00A70574" w:rsidRDefault="00A70574" w:rsidP="00911F3D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Pmin =</w:t>
            </w:r>
          </w:p>
          <w:p w14:paraId="721AFA1C" w14:textId="6D406E5E" w:rsidR="00A70574" w:rsidRPr="00A70574" w:rsidRDefault="00A70574" w:rsidP="00911F3D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Pmax = </w:t>
            </w:r>
          </w:p>
        </w:tc>
      </w:tr>
      <w:tr w:rsidR="001A5E1A" w14:paraId="5373E8B6" w14:textId="77777777" w:rsidTr="008417A5">
        <w:trPr>
          <w:trHeight w:val="318"/>
        </w:trPr>
        <w:tc>
          <w:tcPr>
            <w:tcW w:w="8500" w:type="dxa"/>
          </w:tcPr>
          <w:p w14:paraId="047E3486" w14:textId="77777777" w:rsidR="001A5E1A" w:rsidRPr="004E6A1C" w:rsidRDefault="008A5D14" w:rsidP="004E6A1C">
            <w:pPr>
              <w:pStyle w:val="a3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6A1C">
              <w:rPr>
                <w:rFonts w:ascii="Arial" w:hAnsi="Arial" w:cs="Arial"/>
                <w:sz w:val="22"/>
                <w:szCs w:val="22"/>
              </w:rPr>
              <w:t xml:space="preserve">Проверить открыт ли </w:t>
            </w:r>
            <w:proofErr w:type="spellStart"/>
            <w:r w:rsidRPr="004E6A1C">
              <w:rPr>
                <w:rFonts w:ascii="Arial" w:hAnsi="Arial" w:cs="Arial"/>
                <w:sz w:val="22"/>
                <w:szCs w:val="22"/>
              </w:rPr>
              <w:t>воздухоотводчик</w:t>
            </w:r>
            <w:proofErr w:type="spellEnd"/>
            <w:r w:rsidRPr="004E6A1C">
              <w:rPr>
                <w:rFonts w:ascii="Arial" w:hAnsi="Arial" w:cs="Arial"/>
                <w:sz w:val="22"/>
                <w:szCs w:val="22"/>
              </w:rPr>
              <w:t xml:space="preserve"> и его работоспособность</w:t>
            </w:r>
            <w:r w:rsidR="00A95867" w:rsidRPr="004E6A1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956" w:type="dxa"/>
          </w:tcPr>
          <w:p w14:paraId="78B1AE2D" w14:textId="69ABA3E9" w:rsidR="001A5E1A" w:rsidRDefault="000A368C" w:rsidP="00911F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Да</w:t>
            </w:r>
          </w:p>
        </w:tc>
      </w:tr>
      <w:tr w:rsidR="001A5E1A" w14:paraId="1FE31436" w14:textId="77777777" w:rsidTr="008417A5">
        <w:trPr>
          <w:trHeight w:val="542"/>
        </w:trPr>
        <w:tc>
          <w:tcPr>
            <w:tcW w:w="8500" w:type="dxa"/>
          </w:tcPr>
          <w:p w14:paraId="20B36B68" w14:textId="77777777" w:rsidR="001A5E1A" w:rsidRPr="004E6A1C" w:rsidRDefault="008A5D14" w:rsidP="004E6A1C">
            <w:pPr>
              <w:pStyle w:val="a3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6A1C">
              <w:rPr>
                <w:rFonts w:ascii="Arial" w:hAnsi="Arial" w:cs="Arial"/>
                <w:sz w:val="22"/>
                <w:szCs w:val="22"/>
              </w:rPr>
              <w:t xml:space="preserve">Проверить циркуляционный </w:t>
            </w:r>
            <w:r w:rsidR="00B5200E" w:rsidRPr="004E6A1C">
              <w:rPr>
                <w:rFonts w:ascii="Arial" w:hAnsi="Arial" w:cs="Arial"/>
                <w:sz w:val="22"/>
                <w:szCs w:val="22"/>
              </w:rPr>
              <w:t xml:space="preserve">насос. Проверить работоспособность автоматического байпаса. </w:t>
            </w:r>
          </w:p>
        </w:tc>
        <w:tc>
          <w:tcPr>
            <w:tcW w:w="1956" w:type="dxa"/>
          </w:tcPr>
          <w:p w14:paraId="1E2C2DBB" w14:textId="2662B58E" w:rsidR="001A5E1A" w:rsidRDefault="000A368C" w:rsidP="00911F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Проверено</w:t>
            </w:r>
          </w:p>
        </w:tc>
      </w:tr>
      <w:tr w:rsidR="004E6A1C" w14:paraId="43B12484" w14:textId="77777777" w:rsidTr="001A5E1A">
        <w:tc>
          <w:tcPr>
            <w:tcW w:w="8500" w:type="dxa"/>
          </w:tcPr>
          <w:p w14:paraId="658B14B6" w14:textId="77777777" w:rsidR="004E6A1C" w:rsidRPr="004E6A1C" w:rsidRDefault="004E6A1C" w:rsidP="004E6A1C">
            <w:pPr>
              <w:pStyle w:val="a3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6A1C">
              <w:rPr>
                <w:rFonts w:ascii="Arial" w:hAnsi="Arial" w:cs="Arial"/>
                <w:sz w:val="22"/>
                <w:szCs w:val="22"/>
              </w:rPr>
              <w:t>На какой скорости работает насос?</w:t>
            </w:r>
          </w:p>
        </w:tc>
        <w:tc>
          <w:tcPr>
            <w:tcW w:w="1956" w:type="dxa"/>
          </w:tcPr>
          <w:p w14:paraId="23A673B1" w14:textId="77777777" w:rsidR="004E6A1C" w:rsidRDefault="004E6A1C" w:rsidP="00911F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4B80" w14:paraId="3732018A" w14:textId="77777777" w:rsidTr="001A5E1A">
        <w:tc>
          <w:tcPr>
            <w:tcW w:w="8500" w:type="dxa"/>
          </w:tcPr>
          <w:p w14:paraId="36C48024" w14:textId="3A7C6BCA" w:rsidR="005B4B80" w:rsidRPr="004E6A1C" w:rsidRDefault="005B4B80" w:rsidP="004E6A1C">
            <w:pPr>
              <w:pStyle w:val="a3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Прочистить фильтры на системе отопления, ГВС и ХВС.</w:t>
            </w:r>
          </w:p>
        </w:tc>
        <w:tc>
          <w:tcPr>
            <w:tcW w:w="1956" w:type="dxa"/>
          </w:tcPr>
          <w:p w14:paraId="2B74B434" w14:textId="77777777" w:rsidR="005B4B80" w:rsidRDefault="005B4B80" w:rsidP="00911F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5E1A" w14:paraId="0E74285C" w14:textId="77777777" w:rsidTr="00A95867">
        <w:trPr>
          <w:trHeight w:val="541"/>
        </w:trPr>
        <w:tc>
          <w:tcPr>
            <w:tcW w:w="8500" w:type="dxa"/>
          </w:tcPr>
          <w:p w14:paraId="7DD2C646" w14:textId="77777777" w:rsidR="001A5E1A" w:rsidRPr="004E6A1C" w:rsidRDefault="008A5D14" w:rsidP="004E6A1C">
            <w:pPr>
              <w:pStyle w:val="a3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6A1C">
              <w:rPr>
                <w:rFonts w:ascii="Arial" w:hAnsi="Arial" w:cs="Arial"/>
                <w:sz w:val="22"/>
                <w:szCs w:val="22"/>
              </w:rPr>
              <w:t>Проверить герметичность гидравлической системы котла: контура отопления и контура ГВС</w:t>
            </w:r>
          </w:p>
        </w:tc>
        <w:tc>
          <w:tcPr>
            <w:tcW w:w="1956" w:type="dxa"/>
          </w:tcPr>
          <w:p w14:paraId="1A0D61F8" w14:textId="5C6873B8" w:rsidR="001A5E1A" w:rsidRDefault="0062183B" w:rsidP="00911F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Герметично</w:t>
            </w:r>
          </w:p>
        </w:tc>
      </w:tr>
      <w:tr w:rsidR="00AC2C06" w14:paraId="706375C2" w14:textId="77777777" w:rsidTr="001A5E1A">
        <w:tc>
          <w:tcPr>
            <w:tcW w:w="8500" w:type="dxa"/>
          </w:tcPr>
          <w:p w14:paraId="193D0CEB" w14:textId="1C22CDFB" w:rsidR="00AC2C06" w:rsidRPr="004E6A1C" w:rsidRDefault="00AC2C06" w:rsidP="008417A5">
            <w:pPr>
              <w:pStyle w:val="a3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6A1C">
              <w:rPr>
                <w:rFonts w:ascii="Arial" w:hAnsi="Arial" w:cs="Arial"/>
                <w:sz w:val="22"/>
                <w:szCs w:val="22"/>
              </w:rPr>
              <w:t>Проверить эффективность производства горячей воды, расход и температуру в режиме ГВС по паспорту</w:t>
            </w:r>
            <w:r w:rsidR="008417A5">
              <w:rPr>
                <w:rFonts w:ascii="Arial" w:hAnsi="Arial" w:cs="Arial"/>
                <w:sz w:val="22"/>
                <w:szCs w:val="22"/>
              </w:rPr>
              <w:t xml:space="preserve"> через 1 минуту после открытия крана при заданной температуре на котле</w:t>
            </w:r>
            <w:r w:rsidRPr="004E6A1C">
              <w:rPr>
                <w:rFonts w:ascii="Arial" w:hAnsi="Arial" w:cs="Arial"/>
                <w:sz w:val="22"/>
                <w:szCs w:val="22"/>
              </w:rPr>
              <w:t>.</w:t>
            </w:r>
            <w:r w:rsidR="00B5200E" w:rsidRPr="004E6A1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37965" w:rsidRPr="004E6A1C">
              <w:rPr>
                <w:rFonts w:ascii="Arial" w:hAnsi="Arial" w:cs="Arial"/>
                <w:sz w:val="22"/>
                <w:szCs w:val="22"/>
              </w:rPr>
              <w:t xml:space="preserve">Для котлов с вторичным теплообменником проверить работоспособность трехходового клапана. </w:t>
            </w:r>
            <w:r w:rsidR="008417A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956" w:type="dxa"/>
          </w:tcPr>
          <w:p w14:paraId="77B6F550" w14:textId="21D71C80" w:rsidR="008417A5" w:rsidRPr="002C7C5A" w:rsidRDefault="008417A5" w:rsidP="008417A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Зад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t</w:t>
            </w:r>
            <w:r w:rsidRPr="002C7C5A">
              <w:rPr>
                <w:rFonts w:ascii="Arial" w:hAnsi="Arial" w:cs="Arial"/>
                <w:sz w:val="22"/>
                <w:szCs w:val="22"/>
              </w:rPr>
              <w:t xml:space="preserve"> =</w:t>
            </w:r>
          </w:p>
          <w:p w14:paraId="51B05813" w14:textId="546D1D56" w:rsidR="008417A5" w:rsidRPr="008417A5" w:rsidRDefault="008417A5" w:rsidP="008417A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417A5">
              <w:rPr>
                <w:rFonts w:ascii="Arial" w:hAnsi="Arial" w:cs="Arial"/>
                <w:sz w:val="22"/>
                <w:szCs w:val="22"/>
              </w:rPr>
              <w:t xml:space="preserve">Факт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t</w:t>
            </w:r>
            <w:r w:rsidRPr="002C7C5A">
              <w:rPr>
                <w:rFonts w:ascii="Arial" w:hAnsi="Arial" w:cs="Arial"/>
                <w:sz w:val="22"/>
                <w:szCs w:val="22"/>
              </w:rPr>
              <w:t xml:space="preserve"> =</w:t>
            </w:r>
          </w:p>
          <w:p w14:paraId="30F21299" w14:textId="77777777" w:rsidR="00AC2C06" w:rsidRDefault="008417A5" w:rsidP="008417A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417A5">
              <w:rPr>
                <w:rFonts w:ascii="Arial" w:hAnsi="Arial" w:cs="Arial"/>
                <w:sz w:val="22"/>
                <w:szCs w:val="22"/>
              </w:rPr>
              <w:t>Расх</w:t>
            </w:r>
            <w:proofErr w:type="spellEnd"/>
            <w:r w:rsidRPr="008417A5">
              <w:rPr>
                <w:rFonts w:ascii="Arial" w:hAnsi="Arial" w:cs="Arial"/>
                <w:sz w:val="22"/>
                <w:szCs w:val="22"/>
              </w:rPr>
              <w:t xml:space="preserve"> л/мин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C7C5A">
              <w:rPr>
                <w:rFonts w:ascii="Arial" w:hAnsi="Arial" w:cs="Arial"/>
                <w:sz w:val="22"/>
                <w:szCs w:val="22"/>
              </w:rPr>
              <w:t xml:space="preserve">ГВС </w:t>
            </w:r>
            <w:r>
              <w:rPr>
                <w:rFonts w:ascii="Arial" w:hAnsi="Arial" w:cs="Arial"/>
                <w:sz w:val="22"/>
                <w:szCs w:val="22"/>
              </w:rPr>
              <w:t>=</w:t>
            </w:r>
          </w:p>
          <w:p w14:paraId="1954DCEE" w14:textId="3C9CC34A" w:rsidR="002C7C5A" w:rsidRDefault="002C7C5A" w:rsidP="002C7C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417A5">
              <w:rPr>
                <w:rFonts w:ascii="Arial" w:hAnsi="Arial" w:cs="Arial"/>
                <w:sz w:val="22"/>
                <w:szCs w:val="22"/>
              </w:rPr>
              <w:t>Расх</w:t>
            </w:r>
            <w:proofErr w:type="spellEnd"/>
            <w:r w:rsidRPr="008417A5">
              <w:rPr>
                <w:rFonts w:ascii="Arial" w:hAnsi="Arial" w:cs="Arial"/>
                <w:sz w:val="22"/>
                <w:szCs w:val="22"/>
              </w:rPr>
              <w:t xml:space="preserve"> л/мин</w:t>
            </w:r>
            <w:r>
              <w:rPr>
                <w:rFonts w:ascii="Arial" w:hAnsi="Arial" w:cs="Arial"/>
                <w:sz w:val="22"/>
                <w:szCs w:val="22"/>
              </w:rPr>
              <w:t xml:space="preserve"> ХВС =</w:t>
            </w:r>
          </w:p>
          <w:p w14:paraId="56254F63" w14:textId="51C037A5" w:rsidR="002C7C5A" w:rsidRDefault="002C7C5A" w:rsidP="008417A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0B10" w14:paraId="07873CCC" w14:textId="77777777" w:rsidTr="008417A5">
        <w:trPr>
          <w:trHeight w:val="639"/>
        </w:trPr>
        <w:tc>
          <w:tcPr>
            <w:tcW w:w="8500" w:type="dxa"/>
          </w:tcPr>
          <w:p w14:paraId="32A989CA" w14:textId="752FB83A" w:rsidR="00650B10" w:rsidRPr="004E6A1C" w:rsidRDefault="00650B10" w:rsidP="004E6A1C">
            <w:pPr>
              <w:pStyle w:val="a3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6A1C">
              <w:rPr>
                <w:rFonts w:ascii="Arial" w:hAnsi="Arial" w:cs="Arial"/>
                <w:sz w:val="22"/>
                <w:szCs w:val="22"/>
              </w:rPr>
              <w:t>Сделать выводы о загрязнении теплообменников.</w:t>
            </w:r>
          </w:p>
        </w:tc>
        <w:tc>
          <w:tcPr>
            <w:tcW w:w="1956" w:type="dxa"/>
          </w:tcPr>
          <w:p w14:paraId="2D17DD08" w14:textId="0A4FC787" w:rsidR="00650B10" w:rsidRDefault="0062183B" w:rsidP="00911F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 норме</w:t>
            </w:r>
          </w:p>
        </w:tc>
      </w:tr>
      <w:tr w:rsidR="00256255" w14:paraId="0CF7CCD0" w14:textId="77777777" w:rsidTr="001A5E1A">
        <w:tc>
          <w:tcPr>
            <w:tcW w:w="8500" w:type="dxa"/>
          </w:tcPr>
          <w:p w14:paraId="6A341D1F" w14:textId="77777777" w:rsidR="00256255" w:rsidRPr="004E6A1C" w:rsidRDefault="00256255" w:rsidP="004E6A1C">
            <w:pPr>
              <w:pStyle w:val="a3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6A1C">
              <w:rPr>
                <w:rFonts w:ascii="Arial" w:hAnsi="Arial" w:cs="Arial"/>
                <w:sz w:val="22"/>
                <w:szCs w:val="22"/>
              </w:rPr>
              <w:t xml:space="preserve">Проверить давление в расширительном баке системы ГВС (рекомендуемое давление заполнения </w:t>
            </w:r>
            <w:r w:rsidR="00F4585B" w:rsidRPr="004E6A1C">
              <w:rPr>
                <w:rFonts w:ascii="Arial" w:hAnsi="Arial" w:cs="Arial"/>
                <w:sz w:val="22"/>
                <w:szCs w:val="22"/>
              </w:rPr>
              <w:t>на 0,2</w:t>
            </w:r>
            <w:r w:rsidRPr="004E6A1C">
              <w:rPr>
                <w:rFonts w:ascii="Arial" w:hAnsi="Arial" w:cs="Arial"/>
                <w:sz w:val="22"/>
                <w:szCs w:val="22"/>
              </w:rPr>
              <w:t xml:space="preserve"> бар</w:t>
            </w:r>
            <w:r w:rsidR="00F4585B" w:rsidRPr="004E6A1C">
              <w:rPr>
                <w:rFonts w:ascii="Arial" w:hAnsi="Arial" w:cs="Arial"/>
                <w:sz w:val="22"/>
                <w:szCs w:val="22"/>
              </w:rPr>
              <w:t xml:space="preserve"> выше давления ХВС</w:t>
            </w:r>
            <w:r w:rsidRPr="004E6A1C">
              <w:rPr>
                <w:rFonts w:ascii="Arial" w:hAnsi="Arial" w:cs="Arial"/>
                <w:sz w:val="22"/>
                <w:szCs w:val="22"/>
              </w:rPr>
              <w:t xml:space="preserve">). Процедура выполняется при отсутствии давления в контуре </w:t>
            </w:r>
            <w:r w:rsidR="00F4585B" w:rsidRPr="004E6A1C">
              <w:rPr>
                <w:rFonts w:ascii="Arial" w:hAnsi="Arial" w:cs="Arial"/>
                <w:sz w:val="22"/>
                <w:szCs w:val="22"/>
              </w:rPr>
              <w:t>ГВС.</w:t>
            </w:r>
          </w:p>
        </w:tc>
        <w:tc>
          <w:tcPr>
            <w:tcW w:w="1956" w:type="dxa"/>
          </w:tcPr>
          <w:p w14:paraId="6C4E253F" w14:textId="68B32423" w:rsidR="00256255" w:rsidRDefault="008417A5" w:rsidP="00911F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P=</w:t>
            </w:r>
          </w:p>
        </w:tc>
      </w:tr>
      <w:tr w:rsidR="00256255" w14:paraId="72390E5A" w14:textId="77777777" w:rsidTr="001A5E1A">
        <w:tc>
          <w:tcPr>
            <w:tcW w:w="8500" w:type="dxa"/>
          </w:tcPr>
          <w:p w14:paraId="197902D5" w14:textId="77777777" w:rsidR="00256255" w:rsidRPr="004E6A1C" w:rsidRDefault="00F4585B" w:rsidP="004E6A1C">
            <w:pPr>
              <w:pStyle w:val="a3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6A1C">
              <w:rPr>
                <w:rFonts w:ascii="Arial" w:hAnsi="Arial" w:cs="Arial"/>
                <w:sz w:val="22"/>
                <w:szCs w:val="22"/>
              </w:rPr>
              <w:t xml:space="preserve">Проверить давление в гидроаккумуляторе системы ХВС (рекомендуемое давление заполнения </w:t>
            </w:r>
            <w:r w:rsidR="005E1352" w:rsidRPr="004E6A1C">
              <w:rPr>
                <w:rFonts w:ascii="Arial" w:hAnsi="Arial" w:cs="Arial"/>
                <w:sz w:val="22"/>
                <w:szCs w:val="22"/>
              </w:rPr>
              <w:t>на 0,5</w:t>
            </w:r>
            <w:r w:rsidRPr="004E6A1C">
              <w:rPr>
                <w:rFonts w:ascii="Arial" w:hAnsi="Arial" w:cs="Arial"/>
                <w:sz w:val="22"/>
                <w:szCs w:val="22"/>
              </w:rPr>
              <w:t xml:space="preserve"> бар</w:t>
            </w:r>
            <w:r w:rsidR="00EF5D15" w:rsidRPr="004E6A1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92BF4" w:rsidRPr="004E6A1C">
              <w:rPr>
                <w:rFonts w:ascii="Arial" w:hAnsi="Arial" w:cs="Arial"/>
                <w:sz w:val="22"/>
                <w:szCs w:val="22"/>
              </w:rPr>
              <w:t>ниже</w:t>
            </w:r>
            <w:r w:rsidRPr="004E6A1C">
              <w:rPr>
                <w:rFonts w:ascii="Arial" w:hAnsi="Arial" w:cs="Arial"/>
                <w:sz w:val="22"/>
                <w:szCs w:val="22"/>
              </w:rPr>
              <w:t xml:space="preserve"> давления </w:t>
            </w:r>
            <w:r w:rsidR="00EF5D15" w:rsidRPr="004E6A1C">
              <w:rPr>
                <w:rFonts w:ascii="Arial" w:hAnsi="Arial" w:cs="Arial"/>
                <w:sz w:val="22"/>
                <w:szCs w:val="22"/>
              </w:rPr>
              <w:t xml:space="preserve">отключения насоса </w:t>
            </w:r>
            <w:r w:rsidRPr="004E6A1C">
              <w:rPr>
                <w:rFonts w:ascii="Arial" w:hAnsi="Arial" w:cs="Arial"/>
                <w:sz w:val="22"/>
                <w:szCs w:val="22"/>
              </w:rPr>
              <w:t xml:space="preserve">ХВС). Процедура выполняется при отсутствии давления в контуре </w:t>
            </w:r>
            <w:r w:rsidR="00492BF4" w:rsidRPr="004E6A1C">
              <w:rPr>
                <w:rFonts w:ascii="Arial" w:hAnsi="Arial" w:cs="Arial"/>
                <w:sz w:val="22"/>
                <w:szCs w:val="22"/>
              </w:rPr>
              <w:t>ХВС.</w:t>
            </w:r>
          </w:p>
        </w:tc>
        <w:tc>
          <w:tcPr>
            <w:tcW w:w="1956" w:type="dxa"/>
          </w:tcPr>
          <w:p w14:paraId="526E72DB" w14:textId="0CE2F10D" w:rsidR="00256255" w:rsidRDefault="008417A5" w:rsidP="00911F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P=</w:t>
            </w:r>
          </w:p>
        </w:tc>
      </w:tr>
      <w:tr w:rsidR="003F7EA2" w14:paraId="5BDF42CA" w14:textId="77777777" w:rsidTr="003F7EA2">
        <w:trPr>
          <w:trHeight w:val="556"/>
        </w:trPr>
        <w:tc>
          <w:tcPr>
            <w:tcW w:w="8500" w:type="dxa"/>
          </w:tcPr>
          <w:p w14:paraId="4F77EA00" w14:textId="77777777" w:rsidR="003F7EA2" w:rsidRPr="004E6A1C" w:rsidRDefault="003F7EA2" w:rsidP="004E6A1C">
            <w:pPr>
              <w:pStyle w:val="a3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6A1C">
              <w:rPr>
                <w:rFonts w:ascii="Arial" w:hAnsi="Arial" w:cs="Arial"/>
                <w:sz w:val="22"/>
                <w:szCs w:val="22"/>
              </w:rPr>
              <w:t>Для котлов с закрытой камерой сгорания проверить канал подачи воздуха, ОБЯЗАТЕЛЬНО провер</w:t>
            </w:r>
            <w:r w:rsidR="004E6A1C">
              <w:rPr>
                <w:rFonts w:ascii="Arial" w:hAnsi="Arial" w:cs="Arial"/>
                <w:sz w:val="22"/>
                <w:szCs w:val="22"/>
              </w:rPr>
              <w:t>ить наличие и</w:t>
            </w:r>
            <w:r w:rsidRPr="004E6A1C">
              <w:rPr>
                <w:rFonts w:ascii="Arial" w:hAnsi="Arial" w:cs="Arial"/>
                <w:sz w:val="22"/>
                <w:szCs w:val="22"/>
              </w:rPr>
              <w:t xml:space="preserve"> правильность установки диафрагмы.</w:t>
            </w:r>
          </w:p>
        </w:tc>
        <w:tc>
          <w:tcPr>
            <w:tcW w:w="1956" w:type="dxa"/>
          </w:tcPr>
          <w:p w14:paraId="4658E894" w14:textId="53D50D44" w:rsidR="003F7EA2" w:rsidRDefault="00F779F7" w:rsidP="00911F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Проверено</w:t>
            </w:r>
          </w:p>
        </w:tc>
      </w:tr>
      <w:tr w:rsidR="003F7EA2" w14:paraId="44824EF4" w14:textId="77777777" w:rsidTr="00566F50">
        <w:trPr>
          <w:trHeight w:val="1542"/>
        </w:trPr>
        <w:tc>
          <w:tcPr>
            <w:tcW w:w="8500" w:type="dxa"/>
          </w:tcPr>
          <w:p w14:paraId="1F123519" w14:textId="11C58F8D" w:rsidR="003F7EA2" w:rsidRPr="004E6A1C" w:rsidRDefault="003F7EA2" w:rsidP="004E6A1C">
            <w:pPr>
              <w:pStyle w:val="a3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6A1C">
              <w:rPr>
                <w:rFonts w:ascii="Arial" w:hAnsi="Arial" w:cs="Arial"/>
                <w:sz w:val="22"/>
                <w:szCs w:val="22"/>
              </w:rPr>
              <w:t>Для котлов с открытой камерой сгорания проверить систему приточной вентиляции котельной, а именно состояние и работоспособность приточного канала (отверстие в двери котельной для притока воздуха из смежных помещений, либо ОТКРЫТОЕ отдельное отверстие в стене для притока воздуха с улицы). Не должно быть НИКАКИХ</w:t>
            </w:r>
            <w:r w:rsidR="00506D7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E6A1C">
              <w:rPr>
                <w:rFonts w:ascii="Arial" w:hAnsi="Arial" w:cs="Arial"/>
                <w:sz w:val="22"/>
                <w:szCs w:val="22"/>
              </w:rPr>
              <w:t>вентиляторов удаляющих воздух ИЗ котельной.</w:t>
            </w:r>
            <w:r w:rsidR="00566F50">
              <w:rPr>
                <w:rFonts w:ascii="Arial" w:hAnsi="Arial" w:cs="Arial"/>
                <w:sz w:val="22"/>
                <w:szCs w:val="22"/>
              </w:rPr>
              <w:t xml:space="preserve"> Скорость потока записать.</w:t>
            </w:r>
          </w:p>
        </w:tc>
        <w:tc>
          <w:tcPr>
            <w:tcW w:w="1956" w:type="dxa"/>
          </w:tcPr>
          <w:p w14:paraId="3D4FC3D2" w14:textId="22798CB4" w:rsidR="008417A5" w:rsidRPr="00A70574" w:rsidRDefault="00A70574" w:rsidP="00911F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Состояние:</w:t>
            </w:r>
          </w:p>
          <w:p w14:paraId="38528816" w14:textId="77777777" w:rsidR="00A70574" w:rsidRDefault="00A70574" w:rsidP="00911F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E9F962D" w14:textId="77777777" w:rsidR="00A70574" w:rsidRDefault="00A70574" w:rsidP="00911F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88BC146" w14:textId="0CA681FF" w:rsidR="003F7EA2" w:rsidRDefault="008417A5" w:rsidP="00911F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Размер канала мм = </w:t>
            </w:r>
            <w:r w:rsidR="00F779F7">
              <w:rPr>
                <w:rFonts w:ascii="Arial" w:hAnsi="Arial" w:cs="Arial"/>
                <w:sz w:val="22"/>
                <w:szCs w:val="22"/>
              </w:rPr>
              <w:t>110</w:t>
            </w:r>
          </w:p>
        </w:tc>
      </w:tr>
      <w:tr w:rsidR="003F7EA2" w14:paraId="3DFA63F8" w14:textId="77777777" w:rsidTr="003F7EA2">
        <w:trPr>
          <w:trHeight w:val="486"/>
        </w:trPr>
        <w:tc>
          <w:tcPr>
            <w:tcW w:w="8500" w:type="dxa"/>
          </w:tcPr>
          <w:p w14:paraId="561BCD24" w14:textId="78BF37AC" w:rsidR="003F7EA2" w:rsidRPr="004E6A1C" w:rsidRDefault="003F7EA2" w:rsidP="004E6A1C">
            <w:pPr>
              <w:pStyle w:val="a3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6A1C">
              <w:rPr>
                <w:rFonts w:ascii="Arial" w:hAnsi="Arial" w:cs="Arial"/>
                <w:sz w:val="22"/>
                <w:szCs w:val="22"/>
              </w:rPr>
              <w:t xml:space="preserve">Проверить герметичность всех газовых соединений - </w:t>
            </w:r>
            <w:proofErr w:type="spellStart"/>
            <w:r w:rsidRPr="004E6A1C">
              <w:rPr>
                <w:rFonts w:ascii="Arial" w:hAnsi="Arial" w:cs="Arial"/>
                <w:sz w:val="22"/>
                <w:szCs w:val="22"/>
              </w:rPr>
              <w:t>обмыливанием</w:t>
            </w:r>
            <w:proofErr w:type="spellEnd"/>
            <w:r w:rsidRPr="004E6A1C">
              <w:rPr>
                <w:rFonts w:ascii="Arial" w:hAnsi="Arial" w:cs="Arial"/>
                <w:sz w:val="22"/>
                <w:szCs w:val="22"/>
              </w:rPr>
              <w:t xml:space="preserve"> или прибором.</w:t>
            </w:r>
          </w:p>
        </w:tc>
        <w:tc>
          <w:tcPr>
            <w:tcW w:w="1956" w:type="dxa"/>
          </w:tcPr>
          <w:p w14:paraId="0399CA81" w14:textId="00DA790A" w:rsidR="003F7EA2" w:rsidRDefault="00F779F7" w:rsidP="00911F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Герметично</w:t>
            </w:r>
          </w:p>
        </w:tc>
      </w:tr>
      <w:tr w:rsidR="003F7EA2" w14:paraId="5083A610" w14:textId="77777777" w:rsidTr="008A5D14">
        <w:trPr>
          <w:trHeight w:val="290"/>
        </w:trPr>
        <w:tc>
          <w:tcPr>
            <w:tcW w:w="8500" w:type="dxa"/>
          </w:tcPr>
          <w:p w14:paraId="49DA0845" w14:textId="77777777" w:rsidR="003F7EA2" w:rsidRPr="004E6A1C" w:rsidRDefault="00837965" w:rsidP="004E6A1C">
            <w:pPr>
              <w:pStyle w:val="a3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6A1C">
              <w:rPr>
                <w:rFonts w:ascii="Arial" w:hAnsi="Arial" w:cs="Arial"/>
                <w:sz w:val="22"/>
                <w:szCs w:val="22"/>
              </w:rPr>
              <w:t>В процессе работы оборудования проверить наличие посторонних шумов.</w:t>
            </w:r>
          </w:p>
        </w:tc>
        <w:tc>
          <w:tcPr>
            <w:tcW w:w="1956" w:type="dxa"/>
          </w:tcPr>
          <w:p w14:paraId="4C7C1D7A" w14:textId="2A0EA0BA" w:rsidR="003F7EA2" w:rsidRDefault="00D87658" w:rsidP="00911F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 норме</w:t>
            </w:r>
          </w:p>
        </w:tc>
      </w:tr>
      <w:tr w:rsidR="00837965" w14:paraId="64FD4D9C" w14:textId="77777777" w:rsidTr="008A5D14">
        <w:trPr>
          <w:trHeight w:val="290"/>
        </w:trPr>
        <w:tc>
          <w:tcPr>
            <w:tcW w:w="8500" w:type="dxa"/>
          </w:tcPr>
          <w:p w14:paraId="65869E5C" w14:textId="77777777" w:rsidR="00837965" w:rsidRPr="004E6A1C" w:rsidRDefault="00837965" w:rsidP="004E6A1C">
            <w:pPr>
              <w:pStyle w:val="a3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6A1C">
              <w:rPr>
                <w:rFonts w:ascii="Arial" w:hAnsi="Arial" w:cs="Arial"/>
                <w:sz w:val="22"/>
                <w:szCs w:val="22"/>
              </w:rPr>
              <w:t>Отключить котел от электропитания. Перекрыть подачу газа. Перекрыть автоматическую подпитку системы отопления.</w:t>
            </w:r>
          </w:p>
        </w:tc>
        <w:tc>
          <w:tcPr>
            <w:tcW w:w="1956" w:type="dxa"/>
          </w:tcPr>
          <w:p w14:paraId="7876147F" w14:textId="49C16574" w:rsidR="00837965" w:rsidRDefault="00D87658" w:rsidP="00911F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Да</w:t>
            </w:r>
          </w:p>
        </w:tc>
      </w:tr>
      <w:tr w:rsidR="003F7EA2" w14:paraId="6A8A04BE" w14:textId="77777777" w:rsidTr="008A5D14">
        <w:trPr>
          <w:trHeight w:val="290"/>
        </w:trPr>
        <w:tc>
          <w:tcPr>
            <w:tcW w:w="8500" w:type="dxa"/>
          </w:tcPr>
          <w:p w14:paraId="64975514" w14:textId="77777777" w:rsidR="003F7EA2" w:rsidRPr="004E6A1C" w:rsidRDefault="003F7EA2" w:rsidP="004E6A1C">
            <w:pPr>
              <w:pStyle w:val="a3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6A1C">
              <w:rPr>
                <w:rFonts w:ascii="Arial" w:hAnsi="Arial" w:cs="Arial"/>
                <w:sz w:val="22"/>
                <w:szCs w:val="22"/>
              </w:rPr>
              <w:t>Сбросить давление до 0 в контуре отопления</w:t>
            </w:r>
          </w:p>
        </w:tc>
        <w:tc>
          <w:tcPr>
            <w:tcW w:w="1956" w:type="dxa"/>
          </w:tcPr>
          <w:p w14:paraId="1CA7C054" w14:textId="6DA60BAD" w:rsidR="003F7EA2" w:rsidRDefault="00D9228F" w:rsidP="00911F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Да</w:t>
            </w:r>
          </w:p>
        </w:tc>
      </w:tr>
      <w:tr w:rsidR="003F7EA2" w14:paraId="0029EF5F" w14:textId="77777777" w:rsidTr="001A5E1A">
        <w:tc>
          <w:tcPr>
            <w:tcW w:w="8500" w:type="dxa"/>
          </w:tcPr>
          <w:p w14:paraId="4BE4EFFF" w14:textId="3442C7FA" w:rsidR="003F7EA2" w:rsidRPr="004E6A1C" w:rsidRDefault="003F7EA2" w:rsidP="004E6A1C">
            <w:pPr>
              <w:pStyle w:val="a3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6A1C">
              <w:rPr>
                <w:rFonts w:ascii="Arial" w:hAnsi="Arial" w:cs="Arial"/>
                <w:sz w:val="22"/>
                <w:szCs w:val="22"/>
              </w:rPr>
              <w:t>Проверить давление в расширительном баке</w:t>
            </w:r>
            <w:r w:rsidR="00A70574">
              <w:rPr>
                <w:rFonts w:ascii="Arial" w:hAnsi="Arial" w:cs="Arial"/>
                <w:sz w:val="22"/>
                <w:szCs w:val="22"/>
              </w:rPr>
              <w:t xml:space="preserve"> котла</w:t>
            </w:r>
            <w:r w:rsidRPr="004E6A1C">
              <w:rPr>
                <w:rFonts w:ascii="Arial" w:hAnsi="Arial" w:cs="Arial"/>
                <w:sz w:val="22"/>
                <w:szCs w:val="22"/>
              </w:rPr>
              <w:t xml:space="preserve"> (рекомендуемое давление заполнения 1 ,0 – 1,2 бар). Процедура выполняется при отсутствии давления в контуре отопления</w:t>
            </w:r>
          </w:p>
        </w:tc>
        <w:tc>
          <w:tcPr>
            <w:tcW w:w="1956" w:type="dxa"/>
          </w:tcPr>
          <w:p w14:paraId="28D7F6F5" w14:textId="4FBB3DEB" w:rsidR="003F7EA2" w:rsidRDefault="008417A5" w:rsidP="00911F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P=</w:t>
            </w:r>
            <w:r w:rsidR="00D9228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528DD">
              <w:rPr>
                <w:rFonts w:ascii="Arial" w:hAnsi="Arial" w:cs="Arial"/>
                <w:sz w:val="22"/>
                <w:szCs w:val="22"/>
              </w:rPr>
              <w:t xml:space="preserve">0.8 </w:t>
            </w:r>
          </w:p>
        </w:tc>
      </w:tr>
      <w:tr w:rsidR="003F7EA2" w14:paraId="2CB5E5A0" w14:textId="77777777" w:rsidTr="001A5E1A">
        <w:tc>
          <w:tcPr>
            <w:tcW w:w="8500" w:type="dxa"/>
          </w:tcPr>
          <w:p w14:paraId="63D0C53C" w14:textId="77777777" w:rsidR="003F7EA2" w:rsidRPr="004E6A1C" w:rsidRDefault="003F7EA2" w:rsidP="004E6A1C">
            <w:pPr>
              <w:pStyle w:val="a3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6A1C">
              <w:rPr>
                <w:rFonts w:ascii="Arial" w:hAnsi="Arial" w:cs="Arial"/>
                <w:sz w:val="22"/>
                <w:szCs w:val="22"/>
              </w:rPr>
              <w:t>Проверить давление в дополнительном расширительном баке системы отопления и при необходимости увеличьте либо уменьшите (рекомендуемое давление заполнения 1 ,0 – 1,2 бар). Процедура выполняется при отсутствии давления в контуре отопления</w:t>
            </w:r>
          </w:p>
        </w:tc>
        <w:tc>
          <w:tcPr>
            <w:tcW w:w="1956" w:type="dxa"/>
          </w:tcPr>
          <w:p w14:paraId="5B2B71B4" w14:textId="3E6A6479" w:rsidR="003F7EA2" w:rsidRDefault="008417A5" w:rsidP="00911F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P=</w:t>
            </w:r>
          </w:p>
        </w:tc>
      </w:tr>
      <w:tr w:rsidR="003F7EA2" w14:paraId="4F00435A" w14:textId="77777777" w:rsidTr="001A5E1A">
        <w:tc>
          <w:tcPr>
            <w:tcW w:w="8500" w:type="dxa"/>
          </w:tcPr>
          <w:p w14:paraId="5936FFCB" w14:textId="77777777" w:rsidR="003F7EA2" w:rsidRPr="004E6A1C" w:rsidRDefault="003F7EA2" w:rsidP="004E6A1C">
            <w:pPr>
              <w:pStyle w:val="a3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6A1C">
              <w:rPr>
                <w:rFonts w:ascii="Arial" w:hAnsi="Arial" w:cs="Arial"/>
                <w:sz w:val="22"/>
                <w:szCs w:val="22"/>
              </w:rPr>
              <w:t>Разобрать и проверить канал для удаления продуктов сгорания.   Осмотреть на отсутствие посторонних предметов и загрязнения. При невозможности прямого осмотра проверить с помощью зеркала.</w:t>
            </w:r>
          </w:p>
        </w:tc>
        <w:tc>
          <w:tcPr>
            <w:tcW w:w="1956" w:type="dxa"/>
          </w:tcPr>
          <w:p w14:paraId="2DFFF254" w14:textId="02C03E31" w:rsidR="003F7EA2" w:rsidRDefault="00D9228F" w:rsidP="00911F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Проверено</w:t>
            </w:r>
          </w:p>
        </w:tc>
      </w:tr>
      <w:tr w:rsidR="003F7EA2" w14:paraId="7042E920" w14:textId="77777777" w:rsidTr="001A5E1A">
        <w:tc>
          <w:tcPr>
            <w:tcW w:w="8500" w:type="dxa"/>
          </w:tcPr>
          <w:p w14:paraId="5824AE6F" w14:textId="08ADAD49" w:rsidR="003F7EA2" w:rsidRPr="004E6A1C" w:rsidRDefault="003F7EA2" w:rsidP="004E6A1C">
            <w:pPr>
              <w:pStyle w:val="a3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6A1C">
              <w:rPr>
                <w:rFonts w:ascii="Arial" w:hAnsi="Arial" w:cs="Arial"/>
                <w:sz w:val="22"/>
                <w:szCs w:val="22"/>
              </w:rPr>
              <w:t>Проверьте камеру сгорания, удалите оксидный слой с электродов розжига и контроля пламени. Проверить и отрегулировать зазор между электродами (розжига/контроля пламени) и горелкой. Очистить или промыть горелку. Продуть и очистить форсунки горелки.</w:t>
            </w:r>
            <w:r w:rsidR="00D12DE4">
              <w:rPr>
                <w:rFonts w:ascii="Arial" w:hAnsi="Arial" w:cs="Arial"/>
                <w:sz w:val="22"/>
                <w:szCs w:val="22"/>
              </w:rPr>
              <w:t xml:space="preserve"> Измерить ток ионизации.</w:t>
            </w:r>
          </w:p>
        </w:tc>
        <w:tc>
          <w:tcPr>
            <w:tcW w:w="1956" w:type="dxa"/>
          </w:tcPr>
          <w:p w14:paraId="5B8FB0D0" w14:textId="77777777" w:rsidR="00D12DE4" w:rsidRDefault="00D12DE4" w:rsidP="00911F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FF48FE9" w14:textId="0BEF7915" w:rsidR="00D12DE4" w:rsidRDefault="00EE7F57" w:rsidP="00911F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Проверено</w:t>
            </w:r>
          </w:p>
          <w:p w14:paraId="7441C352" w14:textId="77777777" w:rsidR="00D12DE4" w:rsidRDefault="00D12DE4" w:rsidP="00911F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244B0E4" w14:textId="642FD549" w:rsidR="003F7EA2" w:rsidRPr="00D12DE4" w:rsidRDefault="00D12DE4" w:rsidP="00D12DE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I </w:t>
            </w:r>
            <w:proofErr w:type="spellStart"/>
            <w:r w:rsidRPr="00D12D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мкA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=</w:t>
            </w:r>
          </w:p>
        </w:tc>
      </w:tr>
      <w:tr w:rsidR="003F7EA2" w14:paraId="07AA5BB8" w14:textId="77777777" w:rsidTr="001A5E1A">
        <w:tc>
          <w:tcPr>
            <w:tcW w:w="8500" w:type="dxa"/>
          </w:tcPr>
          <w:p w14:paraId="51F669B5" w14:textId="77777777" w:rsidR="003F7EA2" w:rsidRPr="004E6A1C" w:rsidRDefault="003F7EA2" w:rsidP="004E6A1C">
            <w:pPr>
              <w:pStyle w:val="a3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6A1C">
              <w:rPr>
                <w:rFonts w:ascii="Arial" w:hAnsi="Arial" w:cs="Arial"/>
                <w:sz w:val="22"/>
                <w:szCs w:val="22"/>
              </w:rPr>
              <w:t xml:space="preserve">Прочистить трубку вентилятора и силиконовую трубку, соединяющую вентилятор и </w:t>
            </w:r>
            <w:proofErr w:type="spellStart"/>
            <w:r w:rsidRPr="004E6A1C">
              <w:rPr>
                <w:rFonts w:ascii="Arial" w:hAnsi="Arial" w:cs="Arial"/>
                <w:sz w:val="22"/>
                <w:szCs w:val="22"/>
              </w:rPr>
              <w:t>маностат</w:t>
            </w:r>
            <w:proofErr w:type="spellEnd"/>
            <w:r w:rsidRPr="004E6A1C">
              <w:rPr>
                <w:rFonts w:ascii="Arial" w:hAnsi="Arial" w:cs="Arial"/>
                <w:sz w:val="22"/>
                <w:szCs w:val="22"/>
              </w:rPr>
              <w:t xml:space="preserve"> (дифференциальное реле)</w:t>
            </w:r>
          </w:p>
        </w:tc>
        <w:tc>
          <w:tcPr>
            <w:tcW w:w="1956" w:type="dxa"/>
          </w:tcPr>
          <w:p w14:paraId="754232F8" w14:textId="7F24C039" w:rsidR="003F7EA2" w:rsidRDefault="003F7EA2" w:rsidP="00911F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7EA2" w14:paraId="3C1018F1" w14:textId="77777777" w:rsidTr="001A5E1A">
        <w:tc>
          <w:tcPr>
            <w:tcW w:w="8500" w:type="dxa"/>
          </w:tcPr>
          <w:p w14:paraId="2D8D4CA1" w14:textId="77777777" w:rsidR="003F7EA2" w:rsidRPr="004E6A1C" w:rsidRDefault="00642498" w:rsidP="004E6A1C">
            <w:pPr>
              <w:pStyle w:val="a3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6A1C">
              <w:rPr>
                <w:rFonts w:ascii="Arial" w:hAnsi="Arial" w:cs="Arial"/>
                <w:sz w:val="22"/>
                <w:szCs w:val="22"/>
              </w:rPr>
              <w:t xml:space="preserve">Продуть сжатым воздухом </w:t>
            </w:r>
            <w:r w:rsidR="00BC53D4" w:rsidRPr="004E6A1C">
              <w:rPr>
                <w:rFonts w:ascii="Arial" w:hAnsi="Arial" w:cs="Arial"/>
                <w:sz w:val="22"/>
                <w:szCs w:val="22"/>
              </w:rPr>
              <w:t xml:space="preserve">и очистить кистью/пылесосом </w:t>
            </w:r>
            <w:r w:rsidRPr="004E6A1C">
              <w:rPr>
                <w:rFonts w:ascii="Arial" w:hAnsi="Arial" w:cs="Arial"/>
                <w:sz w:val="22"/>
                <w:szCs w:val="22"/>
              </w:rPr>
              <w:t xml:space="preserve">первичный </w:t>
            </w:r>
            <w:r w:rsidR="003F7EA2" w:rsidRPr="004E6A1C">
              <w:rPr>
                <w:rFonts w:ascii="Arial" w:hAnsi="Arial" w:cs="Arial"/>
                <w:sz w:val="22"/>
                <w:szCs w:val="22"/>
              </w:rPr>
              <w:t xml:space="preserve">теплообменник. Очистку поверхности первичного теплообменника выполнять только мягкой волосяной кистью, не используя металлические щетки, повреждающие </w:t>
            </w:r>
            <w:r w:rsidR="00C010D4" w:rsidRPr="004E6A1C">
              <w:rPr>
                <w:rFonts w:ascii="Arial" w:hAnsi="Arial" w:cs="Arial"/>
                <w:sz w:val="22"/>
                <w:szCs w:val="22"/>
              </w:rPr>
              <w:t>защитное покрытие теплообменник</w:t>
            </w:r>
            <w:r w:rsidR="003F7EA2" w:rsidRPr="004E6A1C">
              <w:rPr>
                <w:rFonts w:ascii="Arial" w:hAnsi="Arial" w:cs="Arial"/>
                <w:sz w:val="22"/>
                <w:szCs w:val="22"/>
              </w:rPr>
              <w:t>а.</w:t>
            </w:r>
          </w:p>
        </w:tc>
        <w:tc>
          <w:tcPr>
            <w:tcW w:w="1956" w:type="dxa"/>
          </w:tcPr>
          <w:p w14:paraId="20C18B77" w14:textId="3E466C72" w:rsidR="003F7EA2" w:rsidRDefault="001B1928" w:rsidP="00911F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Выполнено</w:t>
            </w:r>
          </w:p>
        </w:tc>
      </w:tr>
      <w:tr w:rsidR="003F7EA2" w14:paraId="5541D8C5" w14:textId="77777777" w:rsidTr="00BC53D4">
        <w:trPr>
          <w:trHeight w:val="1548"/>
        </w:trPr>
        <w:tc>
          <w:tcPr>
            <w:tcW w:w="8500" w:type="dxa"/>
          </w:tcPr>
          <w:p w14:paraId="50999EAE" w14:textId="77777777" w:rsidR="003F7EA2" w:rsidRPr="004E6A1C" w:rsidRDefault="00BC53D4" w:rsidP="004E6A1C">
            <w:pPr>
              <w:pStyle w:val="a3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6A1C">
              <w:rPr>
                <w:rFonts w:ascii="Arial" w:hAnsi="Arial" w:cs="Arial"/>
                <w:sz w:val="22"/>
                <w:szCs w:val="22"/>
              </w:rPr>
              <w:t xml:space="preserve">Необходимость промывки вторичного теплообменника контура ГВС возникает, если упала температура и проток горячей воды на выходе из котла (смотрим паспорт). Если сервисный специалист делает заключение о необходимости промывки, то необходимо подписать с клиентом отказ от гарантий. Для промывки необходимо СНЯТЬ теплообменник с котла и промыть химическим составом. </w:t>
            </w:r>
          </w:p>
        </w:tc>
        <w:tc>
          <w:tcPr>
            <w:tcW w:w="1956" w:type="dxa"/>
          </w:tcPr>
          <w:p w14:paraId="30695DD7" w14:textId="77777777" w:rsidR="003F7EA2" w:rsidRDefault="003F7EA2" w:rsidP="00911F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7EA2" w14:paraId="61547C72" w14:textId="77777777" w:rsidTr="00BC53D4">
        <w:trPr>
          <w:trHeight w:val="220"/>
        </w:trPr>
        <w:tc>
          <w:tcPr>
            <w:tcW w:w="8500" w:type="dxa"/>
          </w:tcPr>
          <w:p w14:paraId="5A25EB56" w14:textId="77777777" w:rsidR="003F7EA2" w:rsidRPr="004E6A1C" w:rsidRDefault="00BC53D4" w:rsidP="004E6A1C">
            <w:pPr>
              <w:pStyle w:val="a3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6A1C">
              <w:rPr>
                <w:rFonts w:ascii="Arial" w:hAnsi="Arial" w:cs="Arial"/>
                <w:sz w:val="22"/>
                <w:szCs w:val="22"/>
              </w:rPr>
              <w:t xml:space="preserve">Разобрать гидроузел и прочистить датчик протока (датчик расхода) ГВС. </w:t>
            </w:r>
          </w:p>
        </w:tc>
        <w:tc>
          <w:tcPr>
            <w:tcW w:w="1956" w:type="dxa"/>
          </w:tcPr>
          <w:p w14:paraId="7BC2200D" w14:textId="77777777" w:rsidR="003F7EA2" w:rsidRDefault="003F7EA2" w:rsidP="00911F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10D4" w14:paraId="15CCAF4B" w14:textId="77777777" w:rsidTr="004E6A1C">
        <w:trPr>
          <w:trHeight w:val="542"/>
        </w:trPr>
        <w:tc>
          <w:tcPr>
            <w:tcW w:w="8500" w:type="dxa"/>
          </w:tcPr>
          <w:p w14:paraId="013706A5" w14:textId="77777777" w:rsidR="00C010D4" w:rsidRPr="004E6A1C" w:rsidRDefault="00C010D4" w:rsidP="004E6A1C">
            <w:pPr>
              <w:pStyle w:val="a3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6A1C">
              <w:rPr>
                <w:rFonts w:ascii="Arial" w:hAnsi="Arial" w:cs="Arial"/>
                <w:sz w:val="22"/>
                <w:szCs w:val="22"/>
              </w:rPr>
              <w:t xml:space="preserve">Разобрать вентилятор дымовых газов, провести очистку лопастей, проверить подшипник на отсутствие заклиниваний и биения. </w:t>
            </w:r>
          </w:p>
        </w:tc>
        <w:tc>
          <w:tcPr>
            <w:tcW w:w="1956" w:type="dxa"/>
          </w:tcPr>
          <w:p w14:paraId="3706AAA1" w14:textId="6C85297C" w:rsidR="00C010D4" w:rsidRDefault="001B1928" w:rsidP="00911F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Выполнено</w:t>
            </w:r>
          </w:p>
        </w:tc>
      </w:tr>
      <w:tr w:rsidR="00C010D4" w14:paraId="09C14F3C" w14:textId="77777777" w:rsidTr="00A05073">
        <w:trPr>
          <w:trHeight w:val="276"/>
        </w:trPr>
        <w:tc>
          <w:tcPr>
            <w:tcW w:w="8500" w:type="dxa"/>
          </w:tcPr>
          <w:p w14:paraId="686D9627" w14:textId="77777777" w:rsidR="00C010D4" w:rsidRPr="004E6A1C" w:rsidRDefault="00C010D4" w:rsidP="004E6A1C">
            <w:pPr>
              <w:pStyle w:val="a3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6A1C">
              <w:rPr>
                <w:rFonts w:ascii="Arial" w:hAnsi="Arial" w:cs="Arial"/>
                <w:sz w:val="22"/>
                <w:szCs w:val="22"/>
              </w:rPr>
              <w:t>Очистить в</w:t>
            </w:r>
            <w:r w:rsidR="00837965" w:rsidRPr="004E6A1C">
              <w:rPr>
                <w:rFonts w:ascii="Arial" w:hAnsi="Arial" w:cs="Arial"/>
                <w:sz w:val="22"/>
                <w:szCs w:val="22"/>
              </w:rPr>
              <w:t>нутренние части котла от пыли и</w:t>
            </w:r>
            <w:r w:rsidRPr="004E6A1C">
              <w:rPr>
                <w:rFonts w:ascii="Arial" w:hAnsi="Arial" w:cs="Arial"/>
                <w:sz w:val="22"/>
                <w:szCs w:val="22"/>
              </w:rPr>
              <w:t xml:space="preserve"> загрязнений.</w:t>
            </w:r>
            <w:r w:rsidR="00837965" w:rsidRPr="004E6A1C">
              <w:rPr>
                <w:rFonts w:ascii="Arial" w:hAnsi="Arial" w:cs="Arial"/>
                <w:sz w:val="22"/>
                <w:szCs w:val="22"/>
              </w:rPr>
              <w:t xml:space="preserve"> Собрать котел. </w:t>
            </w:r>
          </w:p>
        </w:tc>
        <w:tc>
          <w:tcPr>
            <w:tcW w:w="1956" w:type="dxa"/>
          </w:tcPr>
          <w:p w14:paraId="4F264210" w14:textId="7FBC5D70" w:rsidR="00C010D4" w:rsidRDefault="001B1928" w:rsidP="00911F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Выполнено</w:t>
            </w:r>
          </w:p>
        </w:tc>
      </w:tr>
      <w:tr w:rsidR="00C010D4" w14:paraId="0A7D0E43" w14:textId="77777777" w:rsidTr="00837965">
        <w:trPr>
          <w:trHeight w:val="277"/>
        </w:trPr>
        <w:tc>
          <w:tcPr>
            <w:tcW w:w="8500" w:type="dxa"/>
          </w:tcPr>
          <w:p w14:paraId="58096818" w14:textId="77777777" w:rsidR="00C010D4" w:rsidRPr="004E6A1C" w:rsidRDefault="00837965" w:rsidP="004E6A1C">
            <w:pPr>
              <w:pStyle w:val="a3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6A1C">
              <w:rPr>
                <w:rFonts w:ascii="Arial" w:hAnsi="Arial" w:cs="Arial"/>
                <w:sz w:val="22"/>
                <w:szCs w:val="22"/>
              </w:rPr>
              <w:t>Проверить значения максимального и минимального давления газа на газовом клапане (паспорт оборудования), провести регулировку.</w:t>
            </w:r>
          </w:p>
        </w:tc>
        <w:tc>
          <w:tcPr>
            <w:tcW w:w="1956" w:type="dxa"/>
          </w:tcPr>
          <w:p w14:paraId="6A117756" w14:textId="1C05C8E9" w:rsidR="00CE18CB" w:rsidRDefault="00A05073" w:rsidP="00911F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 </w:t>
            </w:r>
            <w:proofErr w:type="spellStart"/>
            <w:r w:rsidR="00CE18CB">
              <w:rPr>
                <w:rFonts w:ascii="Arial" w:hAnsi="Arial" w:cs="Arial"/>
                <w:sz w:val="22"/>
                <w:szCs w:val="22"/>
              </w:rPr>
              <w:t>min</w:t>
            </w:r>
            <w:proofErr w:type="spellEnd"/>
            <w:r w:rsidR="00CE18CB">
              <w:rPr>
                <w:rFonts w:ascii="Arial" w:hAnsi="Arial" w:cs="Arial"/>
                <w:sz w:val="22"/>
                <w:szCs w:val="22"/>
              </w:rPr>
              <w:t xml:space="preserve"> =</w:t>
            </w:r>
          </w:p>
          <w:p w14:paraId="7BEB3C81" w14:textId="58A91E3B" w:rsidR="00C010D4" w:rsidRDefault="00CE18CB" w:rsidP="00911F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max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C010D4" w14:paraId="1DA48631" w14:textId="77777777" w:rsidTr="00837965">
        <w:trPr>
          <w:trHeight w:val="304"/>
        </w:trPr>
        <w:tc>
          <w:tcPr>
            <w:tcW w:w="8500" w:type="dxa"/>
          </w:tcPr>
          <w:p w14:paraId="7A98DB4E" w14:textId="3B1C00D0" w:rsidR="00C010D4" w:rsidRPr="004E6A1C" w:rsidRDefault="00837965" w:rsidP="004E6A1C">
            <w:pPr>
              <w:pStyle w:val="a3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6A1C">
              <w:rPr>
                <w:rFonts w:ascii="Arial" w:hAnsi="Arial" w:cs="Arial"/>
                <w:sz w:val="22"/>
                <w:szCs w:val="22"/>
              </w:rPr>
              <w:t>Провер</w:t>
            </w:r>
            <w:r w:rsidR="00DD4965" w:rsidRPr="004E6A1C">
              <w:rPr>
                <w:rFonts w:ascii="Arial" w:hAnsi="Arial" w:cs="Arial"/>
                <w:sz w:val="22"/>
                <w:szCs w:val="22"/>
              </w:rPr>
              <w:t>ить</w:t>
            </w:r>
            <w:r w:rsidRPr="004E6A1C">
              <w:rPr>
                <w:rFonts w:ascii="Arial" w:hAnsi="Arial" w:cs="Arial"/>
                <w:sz w:val="22"/>
                <w:szCs w:val="22"/>
              </w:rPr>
              <w:t xml:space="preserve"> давление на газовом клапане при пуске (давление медленного зажигания), при необходимости проведите регулировку на электронной плате и газовом клапане.</w:t>
            </w:r>
          </w:p>
        </w:tc>
        <w:tc>
          <w:tcPr>
            <w:tcW w:w="1956" w:type="dxa"/>
          </w:tcPr>
          <w:p w14:paraId="55223DAA" w14:textId="5DBCB97D" w:rsidR="00C010D4" w:rsidRDefault="00CE18CB" w:rsidP="00911F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 </w:t>
            </w:r>
            <w:r w:rsidR="00AF7868">
              <w:rPr>
                <w:rFonts w:ascii="Arial" w:hAnsi="Arial" w:cs="Arial"/>
                <w:sz w:val="22"/>
                <w:szCs w:val="22"/>
              </w:rPr>
              <w:t>=</w:t>
            </w:r>
          </w:p>
        </w:tc>
      </w:tr>
      <w:tr w:rsidR="00C010D4" w14:paraId="6FFE4C8A" w14:textId="77777777" w:rsidTr="00BC53D4">
        <w:trPr>
          <w:trHeight w:val="220"/>
        </w:trPr>
        <w:tc>
          <w:tcPr>
            <w:tcW w:w="8500" w:type="dxa"/>
          </w:tcPr>
          <w:p w14:paraId="4BBCBAB3" w14:textId="77777777" w:rsidR="00C010D4" w:rsidRPr="004E6A1C" w:rsidRDefault="00DD4965" w:rsidP="004E6A1C">
            <w:pPr>
              <w:pStyle w:val="a3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6A1C">
              <w:rPr>
                <w:rFonts w:ascii="Arial" w:hAnsi="Arial" w:cs="Arial"/>
                <w:sz w:val="22"/>
                <w:szCs w:val="22"/>
              </w:rPr>
              <w:t>Проверить</w:t>
            </w:r>
            <w:r w:rsidR="00837965" w:rsidRPr="004E6A1C">
              <w:rPr>
                <w:rFonts w:ascii="Arial" w:hAnsi="Arial" w:cs="Arial"/>
                <w:sz w:val="22"/>
                <w:szCs w:val="22"/>
              </w:rPr>
              <w:t xml:space="preserve"> работу системы безопасности газовой части котла - защита при исчезновении пламени (исправность электрода ионизации). </w:t>
            </w:r>
          </w:p>
        </w:tc>
        <w:tc>
          <w:tcPr>
            <w:tcW w:w="1956" w:type="dxa"/>
          </w:tcPr>
          <w:p w14:paraId="22534802" w14:textId="6EB39D99" w:rsidR="00C010D4" w:rsidRDefault="004C6BAB" w:rsidP="00911F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Проверено</w:t>
            </w:r>
          </w:p>
        </w:tc>
      </w:tr>
      <w:tr w:rsidR="00C010D4" w14:paraId="67FF76D3" w14:textId="77777777" w:rsidTr="00BC53D4">
        <w:trPr>
          <w:trHeight w:val="220"/>
        </w:trPr>
        <w:tc>
          <w:tcPr>
            <w:tcW w:w="8500" w:type="dxa"/>
          </w:tcPr>
          <w:p w14:paraId="09CB45D8" w14:textId="77777777" w:rsidR="00C010D4" w:rsidRPr="004E6A1C" w:rsidRDefault="00251458" w:rsidP="004E6A1C">
            <w:pPr>
              <w:pStyle w:val="a3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6A1C">
              <w:rPr>
                <w:rFonts w:ascii="Arial" w:hAnsi="Arial" w:cs="Arial"/>
                <w:sz w:val="22"/>
                <w:szCs w:val="22"/>
              </w:rPr>
              <w:t xml:space="preserve">Проверить исправность системы удаления продуктов сгорания: работоспособность </w:t>
            </w:r>
            <w:proofErr w:type="spellStart"/>
            <w:r w:rsidRPr="004E6A1C">
              <w:rPr>
                <w:rFonts w:ascii="Arial" w:hAnsi="Arial" w:cs="Arial"/>
                <w:sz w:val="22"/>
                <w:szCs w:val="22"/>
              </w:rPr>
              <w:t>маностата</w:t>
            </w:r>
            <w:proofErr w:type="spellEnd"/>
            <w:r w:rsidRPr="004E6A1C">
              <w:rPr>
                <w:rFonts w:ascii="Arial" w:hAnsi="Arial" w:cs="Arial"/>
                <w:sz w:val="22"/>
                <w:szCs w:val="22"/>
              </w:rPr>
              <w:t xml:space="preserve"> (котел с закрытой камерой сгорания), исправность датчика тяги (коте</w:t>
            </w:r>
            <w:r w:rsidR="00CD728C" w:rsidRPr="004E6A1C">
              <w:rPr>
                <w:rFonts w:ascii="Arial" w:hAnsi="Arial" w:cs="Arial"/>
                <w:sz w:val="22"/>
                <w:szCs w:val="22"/>
              </w:rPr>
              <w:t>л с открытой камерой сгорания).</w:t>
            </w:r>
          </w:p>
        </w:tc>
        <w:tc>
          <w:tcPr>
            <w:tcW w:w="1956" w:type="dxa"/>
          </w:tcPr>
          <w:p w14:paraId="56431EBF" w14:textId="77777777" w:rsidR="00C010D4" w:rsidRDefault="00C010D4" w:rsidP="00911F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10D4" w14:paraId="2444179B" w14:textId="77777777" w:rsidTr="00BC53D4">
        <w:trPr>
          <w:trHeight w:val="220"/>
        </w:trPr>
        <w:tc>
          <w:tcPr>
            <w:tcW w:w="8500" w:type="dxa"/>
          </w:tcPr>
          <w:p w14:paraId="4E7E7D01" w14:textId="77777777" w:rsidR="00C010D4" w:rsidRPr="004E6A1C" w:rsidRDefault="00CD728C" w:rsidP="004E6A1C">
            <w:pPr>
              <w:pStyle w:val="a3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6A1C">
              <w:rPr>
                <w:rFonts w:ascii="Arial" w:hAnsi="Arial" w:cs="Arial"/>
                <w:sz w:val="22"/>
                <w:szCs w:val="22"/>
              </w:rPr>
              <w:t>Проверить работу систем</w:t>
            </w:r>
            <w:r w:rsidR="00C7376B" w:rsidRPr="004E6A1C">
              <w:rPr>
                <w:rFonts w:ascii="Arial" w:hAnsi="Arial" w:cs="Arial"/>
                <w:sz w:val="22"/>
                <w:szCs w:val="22"/>
              </w:rPr>
              <w:t>ы</w:t>
            </w:r>
            <w:r w:rsidRPr="004E6A1C">
              <w:rPr>
                <w:rFonts w:ascii="Arial" w:hAnsi="Arial" w:cs="Arial"/>
                <w:sz w:val="22"/>
                <w:szCs w:val="22"/>
              </w:rPr>
              <w:t xml:space="preserve"> безопасности по перегреву (термостат перегрева/датчик температуры, максимальная температура – температура срабатывания датчика по перегреву).</w:t>
            </w:r>
          </w:p>
        </w:tc>
        <w:tc>
          <w:tcPr>
            <w:tcW w:w="1956" w:type="dxa"/>
          </w:tcPr>
          <w:p w14:paraId="658E6EF8" w14:textId="77777777" w:rsidR="00C010D4" w:rsidRDefault="00C010D4" w:rsidP="00911F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10D4" w14:paraId="74CCE590" w14:textId="77777777" w:rsidTr="00C7376B">
        <w:trPr>
          <w:trHeight w:val="569"/>
        </w:trPr>
        <w:tc>
          <w:tcPr>
            <w:tcW w:w="8500" w:type="dxa"/>
          </w:tcPr>
          <w:p w14:paraId="634A6448" w14:textId="77777777" w:rsidR="00C010D4" w:rsidRPr="004E6A1C" w:rsidRDefault="00C7376B" w:rsidP="004E6A1C">
            <w:pPr>
              <w:pStyle w:val="a3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6A1C">
              <w:rPr>
                <w:rFonts w:ascii="Arial" w:hAnsi="Arial" w:cs="Arial"/>
                <w:sz w:val="22"/>
                <w:szCs w:val="22"/>
              </w:rPr>
              <w:t>Проверить работу системы безопасности по превышению рабочего давления (сбросной клапан, максимальное давление воды).</w:t>
            </w:r>
          </w:p>
        </w:tc>
        <w:tc>
          <w:tcPr>
            <w:tcW w:w="1956" w:type="dxa"/>
          </w:tcPr>
          <w:p w14:paraId="37F6093B" w14:textId="5C597A40" w:rsidR="00C010D4" w:rsidRDefault="002D1919" w:rsidP="00911F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Проверено </w:t>
            </w:r>
          </w:p>
        </w:tc>
      </w:tr>
      <w:tr w:rsidR="003D4246" w14:paraId="22CFBDB3" w14:textId="77777777" w:rsidTr="00C7376B">
        <w:trPr>
          <w:trHeight w:val="569"/>
        </w:trPr>
        <w:tc>
          <w:tcPr>
            <w:tcW w:w="8500" w:type="dxa"/>
          </w:tcPr>
          <w:p w14:paraId="738FA9F0" w14:textId="77777777" w:rsidR="003D4246" w:rsidRPr="004E6A1C" w:rsidRDefault="003D4246" w:rsidP="004E6A1C">
            <w:pPr>
              <w:pStyle w:val="a3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6A1C">
              <w:rPr>
                <w:rFonts w:ascii="Arial" w:hAnsi="Arial" w:cs="Arial"/>
                <w:sz w:val="22"/>
                <w:szCs w:val="22"/>
              </w:rPr>
              <w:t>Проверить работу системы безопасности по загазованности. Закрытие газового клапана при превышении порога загазованности.</w:t>
            </w:r>
          </w:p>
        </w:tc>
        <w:tc>
          <w:tcPr>
            <w:tcW w:w="1956" w:type="dxa"/>
          </w:tcPr>
          <w:p w14:paraId="69775A4A" w14:textId="77777777" w:rsidR="003D4246" w:rsidRDefault="003D4246" w:rsidP="00911F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10D4" w14:paraId="2927BA36" w14:textId="77777777" w:rsidTr="00C7376B">
        <w:trPr>
          <w:trHeight w:val="1044"/>
        </w:trPr>
        <w:tc>
          <w:tcPr>
            <w:tcW w:w="8500" w:type="dxa"/>
          </w:tcPr>
          <w:p w14:paraId="16AD3653" w14:textId="1C1A905F" w:rsidR="00C010D4" w:rsidRPr="004E6A1C" w:rsidRDefault="00C7376B" w:rsidP="004E6A1C">
            <w:pPr>
              <w:pStyle w:val="a3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6A1C">
              <w:rPr>
                <w:rFonts w:ascii="Arial" w:hAnsi="Arial" w:cs="Arial"/>
                <w:sz w:val="22"/>
                <w:szCs w:val="22"/>
              </w:rPr>
              <w:t>В процессе работы проверить как быстро оборудование набирает заданную температуру</w:t>
            </w:r>
            <w:r w:rsidR="00A85BB3">
              <w:rPr>
                <w:rFonts w:ascii="Arial" w:hAnsi="Arial" w:cs="Arial"/>
                <w:sz w:val="22"/>
                <w:szCs w:val="22"/>
              </w:rPr>
              <w:t xml:space="preserve"> и как меняется давление в системе отопления</w:t>
            </w:r>
            <w:r w:rsidRPr="004E6A1C">
              <w:rPr>
                <w:rFonts w:ascii="Arial" w:hAnsi="Arial" w:cs="Arial"/>
                <w:sz w:val="22"/>
                <w:szCs w:val="22"/>
              </w:rPr>
              <w:t xml:space="preserve">. Проверить на отсутствие </w:t>
            </w:r>
            <w:proofErr w:type="spellStart"/>
            <w:r w:rsidRPr="004E6A1C">
              <w:rPr>
                <w:rFonts w:ascii="Arial" w:hAnsi="Arial" w:cs="Arial"/>
                <w:sz w:val="22"/>
                <w:szCs w:val="22"/>
              </w:rPr>
              <w:t>тактования</w:t>
            </w:r>
            <w:proofErr w:type="spellEnd"/>
            <w:r w:rsidRPr="004E6A1C">
              <w:rPr>
                <w:rFonts w:ascii="Arial" w:hAnsi="Arial" w:cs="Arial"/>
                <w:sz w:val="22"/>
                <w:szCs w:val="22"/>
              </w:rPr>
              <w:t xml:space="preserve"> (частое включение и выключение) при работе котла. При необходимости увеличить или уменьшить мощность оборудования в пределах паспортных характеристик. </w:t>
            </w:r>
            <w:r w:rsidR="0033295A">
              <w:rPr>
                <w:rFonts w:ascii="Arial" w:hAnsi="Arial" w:cs="Arial"/>
                <w:sz w:val="22"/>
                <w:szCs w:val="22"/>
              </w:rPr>
              <w:t xml:space="preserve">Дождаться нескольких циклов включения и отключения. </w:t>
            </w:r>
          </w:p>
        </w:tc>
        <w:tc>
          <w:tcPr>
            <w:tcW w:w="1956" w:type="dxa"/>
          </w:tcPr>
          <w:p w14:paraId="0E09CDC5" w14:textId="0BBA99C0" w:rsidR="00C010D4" w:rsidRDefault="0099087F" w:rsidP="00911F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 норме .</w:t>
            </w:r>
          </w:p>
        </w:tc>
      </w:tr>
      <w:tr w:rsidR="00C7376B" w14:paraId="519B7411" w14:textId="77777777" w:rsidTr="00092D04">
        <w:trPr>
          <w:trHeight w:val="221"/>
        </w:trPr>
        <w:tc>
          <w:tcPr>
            <w:tcW w:w="8500" w:type="dxa"/>
          </w:tcPr>
          <w:p w14:paraId="741F7392" w14:textId="6BAFE19F" w:rsidR="00C7376B" w:rsidRPr="004E6A1C" w:rsidRDefault="00C7376B" w:rsidP="004E6A1C">
            <w:pPr>
              <w:pStyle w:val="a3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6A1C">
              <w:rPr>
                <w:rFonts w:ascii="Arial" w:hAnsi="Arial" w:cs="Arial"/>
                <w:sz w:val="22"/>
                <w:szCs w:val="22"/>
              </w:rPr>
              <w:t xml:space="preserve">Проверить температуру </w:t>
            </w:r>
            <w:r w:rsidR="00092D04">
              <w:rPr>
                <w:rFonts w:ascii="Arial" w:hAnsi="Arial" w:cs="Arial"/>
                <w:sz w:val="22"/>
                <w:szCs w:val="22"/>
              </w:rPr>
              <w:t>первого, среднего, и последнего радиатора</w:t>
            </w:r>
            <w:r w:rsidR="00200D00">
              <w:rPr>
                <w:rFonts w:ascii="Arial" w:hAnsi="Arial" w:cs="Arial"/>
                <w:sz w:val="22"/>
                <w:szCs w:val="22"/>
              </w:rPr>
              <w:t xml:space="preserve"> от котла.</w:t>
            </w:r>
          </w:p>
        </w:tc>
        <w:tc>
          <w:tcPr>
            <w:tcW w:w="1956" w:type="dxa"/>
          </w:tcPr>
          <w:p w14:paraId="437A114E" w14:textId="77777777" w:rsidR="00B46062" w:rsidRDefault="00B46062" w:rsidP="00911F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t</w:t>
            </w:r>
            <w:r w:rsidRPr="00B46062">
              <w:rPr>
                <w:rFonts w:ascii="Arial" w:hAnsi="Arial" w:cs="Arial"/>
                <w:sz w:val="22"/>
                <w:szCs w:val="22"/>
              </w:rPr>
              <w:t xml:space="preserve"> на котле =</w:t>
            </w:r>
          </w:p>
          <w:p w14:paraId="796B302B" w14:textId="77777777" w:rsidR="00B46062" w:rsidRPr="00B46062" w:rsidRDefault="00B46062" w:rsidP="00911F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F9ECDDD" w14:textId="77777777" w:rsidR="00B46062" w:rsidRPr="00B46062" w:rsidRDefault="00B46062" w:rsidP="00911F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t</w:t>
            </w:r>
            <w:r w:rsidRPr="00B46062">
              <w:rPr>
                <w:rFonts w:ascii="Arial" w:hAnsi="Arial" w:cs="Arial"/>
                <w:sz w:val="22"/>
                <w:szCs w:val="22"/>
              </w:rPr>
              <w:t xml:space="preserve"> 1 = </w:t>
            </w:r>
          </w:p>
          <w:p w14:paraId="6A4C7E9C" w14:textId="77777777" w:rsidR="00B46062" w:rsidRPr="00B46062" w:rsidRDefault="00B46062" w:rsidP="00911F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t</w:t>
            </w:r>
            <w:r w:rsidRPr="00B46062">
              <w:rPr>
                <w:rFonts w:ascii="Arial" w:hAnsi="Arial" w:cs="Arial"/>
                <w:sz w:val="22"/>
                <w:szCs w:val="22"/>
              </w:rPr>
              <w:t xml:space="preserve"> 2 =</w:t>
            </w:r>
          </w:p>
          <w:p w14:paraId="75A18C97" w14:textId="54DB3ACA" w:rsidR="00C7376B" w:rsidRDefault="00B46062" w:rsidP="00911F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 3 =</w:t>
            </w:r>
          </w:p>
        </w:tc>
      </w:tr>
      <w:tr w:rsidR="00C25386" w14:paraId="32C7A235" w14:textId="77777777" w:rsidTr="0024217C">
        <w:trPr>
          <w:trHeight w:val="555"/>
        </w:trPr>
        <w:tc>
          <w:tcPr>
            <w:tcW w:w="10456" w:type="dxa"/>
            <w:gridSpan w:val="2"/>
          </w:tcPr>
          <w:p w14:paraId="068B8DB2" w14:textId="2235F870" w:rsidR="00C25386" w:rsidRPr="00C25386" w:rsidRDefault="00C25386" w:rsidP="00911F3D">
            <w:pPr>
              <w:pStyle w:val="a3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Дата и время окончания ТО  </w:t>
            </w:r>
            <w:r w:rsidR="005C535F">
              <w:rPr>
                <w:rFonts w:ascii="Arial" w:hAnsi="Arial" w:cs="Arial"/>
                <w:sz w:val="22"/>
                <w:szCs w:val="22"/>
              </w:rPr>
              <w:t>23 января 2024г</w:t>
            </w:r>
          </w:p>
        </w:tc>
      </w:tr>
      <w:tr w:rsidR="009E2663" w14:paraId="7E5C71EF" w14:textId="77777777" w:rsidTr="00B46062">
        <w:trPr>
          <w:trHeight w:val="3910"/>
        </w:trPr>
        <w:tc>
          <w:tcPr>
            <w:tcW w:w="10456" w:type="dxa"/>
            <w:gridSpan w:val="2"/>
          </w:tcPr>
          <w:p w14:paraId="3FE72081" w14:textId="77777777" w:rsidR="009E2663" w:rsidRDefault="009E2663" w:rsidP="00911F3D">
            <w:pPr>
              <w:pStyle w:val="a3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Рекомендации сервисного специалиста</w:t>
            </w:r>
          </w:p>
          <w:p w14:paraId="16D4D783" w14:textId="7A03CB86" w:rsidR="0099087F" w:rsidRDefault="0099087F" w:rsidP="00391B05">
            <w:pPr>
              <w:pStyle w:val="a3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217C" w14:paraId="53CE628E" w14:textId="77777777" w:rsidTr="0024217C">
        <w:trPr>
          <w:trHeight w:val="555"/>
        </w:trPr>
        <w:tc>
          <w:tcPr>
            <w:tcW w:w="10456" w:type="dxa"/>
            <w:gridSpan w:val="2"/>
          </w:tcPr>
          <w:p w14:paraId="253DED89" w14:textId="31D56E3E" w:rsidR="0024217C" w:rsidRDefault="0024217C" w:rsidP="00911F3D">
            <w:pPr>
              <w:pStyle w:val="a3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Подпись клиента о приемке работ </w:t>
            </w:r>
          </w:p>
        </w:tc>
      </w:tr>
    </w:tbl>
    <w:p w14:paraId="53C089B7" w14:textId="77777777" w:rsidR="00124FFD" w:rsidRDefault="00124FFD" w:rsidP="00911F3D">
      <w:pPr>
        <w:jc w:val="both"/>
        <w:rPr>
          <w:rFonts w:ascii="Arial" w:hAnsi="Arial" w:cs="Arial"/>
          <w:sz w:val="22"/>
          <w:szCs w:val="22"/>
        </w:rPr>
      </w:pPr>
    </w:p>
    <w:p w14:paraId="78CF74F2" w14:textId="0746C012" w:rsidR="00C25386" w:rsidRDefault="00C25386" w:rsidP="00911F3D">
      <w:pPr>
        <w:jc w:val="both"/>
        <w:rPr>
          <w:rFonts w:ascii="Arial" w:hAnsi="Arial" w:cs="Arial"/>
          <w:sz w:val="22"/>
          <w:szCs w:val="22"/>
        </w:rPr>
      </w:pPr>
    </w:p>
    <w:p w14:paraId="412A1A7B" w14:textId="457A21E1" w:rsidR="00C25386" w:rsidRDefault="00C25386" w:rsidP="00911F3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Требуемое оборудование для проведения ТО:</w:t>
      </w:r>
    </w:p>
    <w:p w14:paraId="2939A722" w14:textId="2DFACE31" w:rsidR="00FA17B1" w:rsidRDefault="00FA17B1" w:rsidP="00C25386">
      <w:pPr>
        <w:pStyle w:val="a3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Паспорт котла.</w:t>
      </w:r>
    </w:p>
    <w:p w14:paraId="7460A607" w14:textId="1928C6F6" w:rsidR="00232BA4" w:rsidRDefault="00232BA4" w:rsidP="00C25386">
      <w:pPr>
        <w:pStyle w:val="a3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Кисть, ветошь.</w:t>
      </w:r>
    </w:p>
    <w:p w14:paraId="11CA7981" w14:textId="77777777" w:rsidR="00566F50" w:rsidRDefault="00566F50" w:rsidP="00C25386">
      <w:pPr>
        <w:pStyle w:val="a3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Зеркальце с возможностью осмотра под углом.</w:t>
      </w:r>
    </w:p>
    <w:p w14:paraId="3BA17376" w14:textId="3BD75B65" w:rsidR="00232BA4" w:rsidRDefault="00232BA4" w:rsidP="00C25386">
      <w:pPr>
        <w:pStyle w:val="a3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Фотоаппарат</w:t>
      </w:r>
    </w:p>
    <w:p w14:paraId="145CC18E" w14:textId="4E8031C6" w:rsidR="00C25386" w:rsidRDefault="00C25386" w:rsidP="00C25386">
      <w:pPr>
        <w:pStyle w:val="a3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Пылесос.</w:t>
      </w:r>
    </w:p>
    <w:p w14:paraId="34FFA596" w14:textId="53AFF53B" w:rsidR="00C25386" w:rsidRDefault="00C25386" w:rsidP="00C25386">
      <w:pPr>
        <w:pStyle w:val="a3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Компрессор.</w:t>
      </w:r>
    </w:p>
    <w:p w14:paraId="218A5A1E" w14:textId="67605D4F" w:rsidR="00C25386" w:rsidRDefault="00C25386" w:rsidP="00C25386">
      <w:pPr>
        <w:pStyle w:val="a3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Манометр для определения давления в расширительном баке.</w:t>
      </w:r>
    </w:p>
    <w:p w14:paraId="079E84FC" w14:textId="73ECE0B5" w:rsidR="00C25386" w:rsidRDefault="00C25386" w:rsidP="00C25386">
      <w:pPr>
        <w:pStyle w:val="a3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Дифференциальный манометр.</w:t>
      </w:r>
    </w:p>
    <w:p w14:paraId="32F71362" w14:textId="2F7647B1" w:rsidR="00566F50" w:rsidRDefault="00232BA4" w:rsidP="00C25386">
      <w:pPr>
        <w:pStyle w:val="a3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Термометр д</w:t>
      </w:r>
      <w:r w:rsidR="00566F50">
        <w:rPr>
          <w:rFonts w:ascii="Arial" w:hAnsi="Arial" w:cs="Arial"/>
          <w:sz w:val="22"/>
          <w:szCs w:val="22"/>
        </w:rPr>
        <w:t>ля определения температуры ГВС.</w:t>
      </w:r>
    </w:p>
    <w:p w14:paraId="08139FFA" w14:textId="5EED68A3" w:rsidR="00C25386" w:rsidRDefault="00AD6703" w:rsidP="00C25386">
      <w:pPr>
        <w:pStyle w:val="a3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Инфракрасный т</w:t>
      </w:r>
      <w:r w:rsidR="00D12DE4">
        <w:rPr>
          <w:rFonts w:ascii="Arial" w:hAnsi="Arial" w:cs="Arial"/>
          <w:sz w:val="22"/>
          <w:szCs w:val="22"/>
        </w:rPr>
        <w:t>ермометр для определения температуры</w:t>
      </w:r>
      <w:r w:rsidR="00232BA4">
        <w:rPr>
          <w:rFonts w:ascii="Arial" w:hAnsi="Arial" w:cs="Arial"/>
          <w:sz w:val="22"/>
          <w:szCs w:val="22"/>
        </w:rPr>
        <w:t xml:space="preserve"> батарей отопления.</w:t>
      </w:r>
    </w:p>
    <w:p w14:paraId="6F6EF73B" w14:textId="1CB853F4" w:rsidR="00232BA4" w:rsidRDefault="00232BA4" w:rsidP="00C25386">
      <w:pPr>
        <w:pStyle w:val="a3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Мыльный раствор.</w:t>
      </w:r>
    </w:p>
    <w:p w14:paraId="080AADC0" w14:textId="14DC3F51" w:rsidR="00232BA4" w:rsidRDefault="00232BA4" w:rsidP="00C25386">
      <w:pPr>
        <w:pStyle w:val="a3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Мультиметр</w:t>
      </w:r>
      <w:r w:rsidR="00D12DE4">
        <w:rPr>
          <w:rFonts w:ascii="Arial" w:hAnsi="Arial" w:cs="Arial"/>
          <w:sz w:val="22"/>
          <w:szCs w:val="22"/>
        </w:rPr>
        <w:t>.</w:t>
      </w:r>
    </w:p>
    <w:p w14:paraId="5B48B37A" w14:textId="2343983C" w:rsidR="00D12DE4" w:rsidRDefault="00D12DE4" w:rsidP="00C25386">
      <w:pPr>
        <w:pStyle w:val="a3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Набор инструмента.</w:t>
      </w:r>
    </w:p>
    <w:p w14:paraId="7333EEBD" w14:textId="77777777" w:rsidR="00D12DE4" w:rsidRPr="00C25386" w:rsidRDefault="00D12DE4" w:rsidP="0024217C">
      <w:pPr>
        <w:pStyle w:val="a3"/>
        <w:jc w:val="both"/>
        <w:rPr>
          <w:rFonts w:ascii="Arial" w:hAnsi="Arial" w:cs="Arial"/>
          <w:sz w:val="22"/>
          <w:szCs w:val="22"/>
        </w:rPr>
      </w:pPr>
    </w:p>
    <w:sectPr w:rsidR="00D12DE4" w:rsidRPr="00C25386" w:rsidSect="00AB4676">
      <w:pgSz w:w="11906" w:h="16838" w:code="9"/>
      <w:pgMar w:top="720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16D8E"/>
    <w:multiLevelType w:val="hybridMultilevel"/>
    <w:tmpl w:val="58C62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46EFD"/>
    <w:multiLevelType w:val="hybridMultilevel"/>
    <w:tmpl w:val="58C62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32BCC"/>
    <w:multiLevelType w:val="hybridMultilevel"/>
    <w:tmpl w:val="58C62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349E2"/>
    <w:multiLevelType w:val="hybridMultilevel"/>
    <w:tmpl w:val="58C62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91374"/>
    <w:multiLevelType w:val="hybridMultilevel"/>
    <w:tmpl w:val="D66684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651F90"/>
    <w:multiLevelType w:val="hybridMultilevel"/>
    <w:tmpl w:val="58C62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EC07BF"/>
    <w:multiLevelType w:val="hybridMultilevel"/>
    <w:tmpl w:val="58C62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66693A"/>
    <w:multiLevelType w:val="hybridMultilevel"/>
    <w:tmpl w:val="31D2B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DA5113"/>
    <w:multiLevelType w:val="hybridMultilevel"/>
    <w:tmpl w:val="58C62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361036"/>
    <w:multiLevelType w:val="hybridMultilevel"/>
    <w:tmpl w:val="58C62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4A52FD"/>
    <w:multiLevelType w:val="hybridMultilevel"/>
    <w:tmpl w:val="58C62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0F6208"/>
    <w:multiLevelType w:val="hybridMultilevel"/>
    <w:tmpl w:val="58C62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B06E64"/>
    <w:multiLevelType w:val="hybridMultilevel"/>
    <w:tmpl w:val="58C625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D8C6BC7"/>
    <w:multiLevelType w:val="hybridMultilevel"/>
    <w:tmpl w:val="58C62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D533A3"/>
    <w:multiLevelType w:val="hybridMultilevel"/>
    <w:tmpl w:val="58C62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A63EBB"/>
    <w:multiLevelType w:val="hybridMultilevel"/>
    <w:tmpl w:val="58C62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627C4B"/>
    <w:multiLevelType w:val="hybridMultilevel"/>
    <w:tmpl w:val="58C62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9989668">
    <w:abstractNumId w:val="8"/>
  </w:num>
  <w:num w:numId="2" w16cid:durableId="1082608792">
    <w:abstractNumId w:val="12"/>
  </w:num>
  <w:num w:numId="3" w16cid:durableId="1299071921">
    <w:abstractNumId w:val="14"/>
  </w:num>
  <w:num w:numId="4" w16cid:durableId="2102526994">
    <w:abstractNumId w:val="1"/>
  </w:num>
  <w:num w:numId="5" w16cid:durableId="1793162787">
    <w:abstractNumId w:val="0"/>
  </w:num>
  <w:num w:numId="6" w16cid:durableId="1071737074">
    <w:abstractNumId w:val="13"/>
  </w:num>
  <w:num w:numId="7" w16cid:durableId="911083949">
    <w:abstractNumId w:val="2"/>
  </w:num>
  <w:num w:numId="8" w16cid:durableId="699547775">
    <w:abstractNumId w:val="16"/>
  </w:num>
  <w:num w:numId="9" w16cid:durableId="815418703">
    <w:abstractNumId w:val="9"/>
  </w:num>
  <w:num w:numId="10" w16cid:durableId="953052388">
    <w:abstractNumId w:val="10"/>
  </w:num>
  <w:num w:numId="11" w16cid:durableId="707145098">
    <w:abstractNumId w:val="11"/>
  </w:num>
  <w:num w:numId="12" w16cid:durableId="662244866">
    <w:abstractNumId w:val="3"/>
  </w:num>
  <w:num w:numId="13" w16cid:durableId="1815180200">
    <w:abstractNumId w:val="15"/>
  </w:num>
  <w:num w:numId="14" w16cid:durableId="1159732569">
    <w:abstractNumId w:val="5"/>
  </w:num>
  <w:num w:numId="15" w16cid:durableId="937444165">
    <w:abstractNumId w:val="6"/>
  </w:num>
  <w:num w:numId="16" w16cid:durableId="690185914">
    <w:abstractNumId w:val="4"/>
  </w:num>
  <w:num w:numId="17" w16cid:durableId="10304987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F3D"/>
    <w:rsid w:val="00062E5C"/>
    <w:rsid w:val="00092D04"/>
    <w:rsid w:val="000A368C"/>
    <w:rsid w:val="000C4B96"/>
    <w:rsid w:val="00117CC3"/>
    <w:rsid w:val="00124FFD"/>
    <w:rsid w:val="001540DD"/>
    <w:rsid w:val="001A5B14"/>
    <w:rsid w:val="001A5E1A"/>
    <w:rsid w:val="001B1928"/>
    <w:rsid w:val="001E0154"/>
    <w:rsid w:val="001F16EF"/>
    <w:rsid w:val="00200D00"/>
    <w:rsid w:val="00232BA4"/>
    <w:rsid w:val="0024217C"/>
    <w:rsid w:val="00251458"/>
    <w:rsid w:val="00256255"/>
    <w:rsid w:val="00272B0A"/>
    <w:rsid w:val="00274B3E"/>
    <w:rsid w:val="002C7C5A"/>
    <w:rsid w:val="002D1919"/>
    <w:rsid w:val="002D7EBC"/>
    <w:rsid w:val="002E0692"/>
    <w:rsid w:val="0033295A"/>
    <w:rsid w:val="00356363"/>
    <w:rsid w:val="003736EB"/>
    <w:rsid w:val="00391B05"/>
    <w:rsid w:val="003C096E"/>
    <w:rsid w:val="003C5DA0"/>
    <w:rsid w:val="003D4246"/>
    <w:rsid w:val="003F7EA2"/>
    <w:rsid w:val="00401823"/>
    <w:rsid w:val="004261F2"/>
    <w:rsid w:val="00434C76"/>
    <w:rsid w:val="00492BF4"/>
    <w:rsid w:val="004B38D3"/>
    <w:rsid w:val="004C6BAB"/>
    <w:rsid w:val="004E6A1C"/>
    <w:rsid w:val="00506D72"/>
    <w:rsid w:val="005360EE"/>
    <w:rsid w:val="00553614"/>
    <w:rsid w:val="00566F50"/>
    <w:rsid w:val="005B4B80"/>
    <w:rsid w:val="005B527E"/>
    <w:rsid w:val="005C535F"/>
    <w:rsid w:val="005E1352"/>
    <w:rsid w:val="0062183B"/>
    <w:rsid w:val="00642498"/>
    <w:rsid w:val="00650B10"/>
    <w:rsid w:val="006F6B11"/>
    <w:rsid w:val="00837965"/>
    <w:rsid w:val="008417A5"/>
    <w:rsid w:val="00853C6C"/>
    <w:rsid w:val="00881C30"/>
    <w:rsid w:val="008A5D14"/>
    <w:rsid w:val="00911F3D"/>
    <w:rsid w:val="00946CAC"/>
    <w:rsid w:val="0099087F"/>
    <w:rsid w:val="009E2663"/>
    <w:rsid w:val="00A05073"/>
    <w:rsid w:val="00A3685F"/>
    <w:rsid w:val="00A70574"/>
    <w:rsid w:val="00A85BB3"/>
    <w:rsid w:val="00A95867"/>
    <w:rsid w:val="00AB4676"/>
    <w:rsid w:val="00AB6B4B"/>
    <w:rsid w:val="00AC2C06"/>
    <w:rsid w:val="00AD6703"/>
    <w:rsid w:val="00AF7868"/>
    <w:rsid w:val="00B22706"/>
    <w:rsid w:val="00B348A4"/>
    <w:rsid w:val="00B46062"/>
    <w:rsid w:val="00B5200E"/>
    <w:rsid w:val="00BC53D4"/>
    <w:rsid w:val="00C010D4"/>
    <w:rsid w:val="00C25386"/>
    <w:rsid w:val="00C528DD"/>
    <w:rsid w:val="00C7376B"/>
    <w:rsid w:val="00CD728C"/>
    <w:rsid w:val="00CE18CB"/>
    <w:rsid w:val="00D12877"/>
    <w:rsid w:val="00D12DE4"/>
    <w:rsid w:val="00D3521B"/>
    <w:rsid w:val="00D54A92"/>
    <w:rsid w:val="00D87658"/>
    <w:rsid w:val="00D915B1"/>
    <w:rsid w:val="00D9228F"/>
    <w:rsid w:val="00DD4965"/>
    <w:rsid w:val="00E239C0"/>
    <w:rsid w:val="00E33D76"/>
    <w:rsid w:val="00E4346B"/>
    <w:rsid w:val="00E60F60"/>
    <w:rsid w:val="00EA6EEB"/>
    <w:rsid w:val="00EE7F57"/>
    <w:rsid w:val="00EF5D15"/>
    <w:rsid w:val="00F41AFB"/>
    <w:rsid w:val="00F4585B"/>
    <w:rsid w:val="00F779F7"/>
    <w:rsid w:val="00F96751"/>
    <w:rsid w:val="00F97641"/>
    <w:rsid w:val="00FA17B1"/>
    <w:rsid w:val="00FB0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8CE3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1F3D"/>
    <w:pPr>
      <w:ind w:left="720"/>
      <w:contextualSpacing/>
    </w:pPr>
  </w:style>
  <w:style w:type="table" w:styleId="a4">
    <w:name w:val="Table Grid"/>
    <w:basedOn w:val="a1"/>
    <w:uiPriority w:val="39"/>
    <w:rsid w:val="001A5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1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png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85EFB78-AE8F-4821-B8AD-19818854770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1</Pages>
  <Words>1164</Words>
  <Characters>6640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Nikolai Zubkov</dc:creator>
  <cp:keywords/>
  <dc:description/>
  <cp:lastModifiedBy>trubinolega@gmail.com</cp:lastModifiedBy>
  <cp:revision>41</cp:revision>
  <cp:lastPrinted>2018-07-26T11:41:00Z</cp:lastPrinted>
  <dcterms:created xsi:type="dcterms:W3CDTF">2017-12-03T08:51:00Z</dcterms:created>
  <dcterms:modified xsi:type="dcterms:W3CDTF">2024-01-24T02:09:00Z</dcterms:modified>
</cp:coreProperties>
</file>